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E2695" w:rsidRDefault="00DE2695" w:rsidP="001F3243">
      <w:pPr>
        <w:rPr>
          <w:rFonts w:ascii="Verdana" w:hAnsi="Verdana" w:cs="Arial"/>
          <w:sz w:val="18"/>
          <w:szCs w:val="18"/>
        </w:rPr>
      </w:pPr>
    </w:p>
    <w:p w:rsidR="00DE2695" w:rsidRDefault="00DE2695" w:rsidP="001F3243">
      <w:pPr>
        <w:rPr>
          <w:rFonts w:ascii="Verdana" w:hAnsi="Verdana" w:cs="Arial"/>
          <w:sz w:val="18"/>
          <w:szCs w:val="18"/>
        </w:rPr>
      </w:pPr>
    </w:p>
    <w:p w:rsidR="00DE2695" w:rsidRDefault="00DE2695" w:rsidP="001F3243">
      <w:pPr>
        <w:rPr>
          <w:rFonts w:ascii="Verdana" w:hAnsi="Verdana" w:cs="Arial"/>
          <w:sz w:val="18"/>
          <w:szCs w:val="18"/>
        </w:rPr>
      </w:pPr>
    </w:p>
    <w:p w:rsidR="00DE2695" w:rsidRDefault="00DE2695" w:rsidP="001F3243">
      <w:pPr>
        <w:rPr>
          <w:rFonts w:ascii="Verdana" w:hAnsi="Verdana" w:cs="Arial"/>
          <w:sz w:val="18"/>
          <w:szCs w:val="18"/>
        </w:rPr>
      </w:pPr>
    </w:p>
    <w:p w:rsidR="00DE2695" w:rsidRDefault="00DE2695" w:rsidP="001F3243">
      <w:pPr>
        <w:rPr>
          <w:rFonts w:ascii="Verdana" w:hAnsi="Verdana" w:cs="Arial"/>
          <w:sz w:val="18"/>
          <w:szCs w:val="18"/>
        </w:rPr>
      </w:pPr>
    </w:p>
    <w:p w:rsidR="003F54F1" w:rsidRPr="00BD101E" w:rsidRDefault="008E52C8" w:rsidP="001F3243">
      <w:pPr>
        <w:rPr>
          <w:rFonts w:ascii="Verdana" w:hAnsi="Verdana" w:cs="Arial"/>
          <w:sz w:val="18"/>
          <w:szCs w:val="18"/>
        </w:rPr>
      </w:pPr>
      <w:r w:rsidRPr="00BD101E">
        <w:rPr>
          <w:rFonts w:ascii="Verdana" w:hAnsi="Verdana" w:cs="Arial"/>
          <w:sz w:val="18"/>
          <w:szCs w:val="18"/>
        </w:rPr>
        <w:t>Příloha č. 4 Výzvy k podání nabídky</w:t>
      </w:r>
    </w:p>
    <w:p w:rsidR="008E52C8" w:rsidRPr="00BD101E" w:rsidRDefault="008E52C8" w:rsidP="001F3243">
      <w:pPr>
        <w:rPr>
          <w:rFonts w:ascii="Verdana" w:hAnsi="Verdana" w:cs="Arial"/>
          <w:sz w:val="18"/>
          <w:szCs w:val="18"/>
        </w:rPr>
      </w:pPr>
    </w:p>
    <w:p w:rsidR="00C26AF0" w:rsidRPr="00BD101E" w:rsidRDefault="00C26AF0" w:rsidP="001F3243">
      <w:pPr>
        <w:autoSpaceDE w:val="0"/>
        <w:rPr>
          <w:rFonts w:ascii="Verdana" w:hAnsi="Verdana" w:cs="Arial"/>
          <w:b/>
          <w:sz w:val="18"/>
          <w:szCs w:val="18"/>
        </w:rPr>
      </w:pPr>
    </w:p>
    <w:p w:rsidR="00C26AF0" w:rsidRPr="00BD101E" w:rsidRDefault="00C26AF0" w:rsidP="001F3243">
      <w:pPr>
        <w:autoSpaceDE w:val="0"/>
        <w:rPr>
          <w:rFonts w:ascii="Verdana" w:hAnsi="Verdana" w:cs="Arial"/>
          <w:b/>
          <w:sz w:val="18"/>
          <w:szCs w:val="18"/>
        </w:rPr>
      </w:pPr>
    </w:p>
    <w:p w:rsidR="003F54F1" w:rsidRPr="00BD101E" w:rsidRDefault="003F54F1" w:rsidP="001F3243">
      <w:pPr>
        <w:autoSpaceDE w:val="0"/>
        <w:rPr>
          <w:rFonts w:ascii="Verdana" w:hAnsi="Verdana" w:cs="Arial"/>
          <w:b/>
          <w:sz w:val="18"/>
          <w:szCs w:val="18"/>
        </w:rPr>
      </w:pPr>
      <w:r w:rsidRPr="00BD101E">
        <w:rPr>
          <w:rFonts w:ascii="Verdana" w:hAnsi="Verdana" w:cs="Arial"/>
          <w:b/>
          <w:sz w:val="18"/>
          <w:szCs w:val="18"/>
        </w:rPr>
        <w:t>Podrobná specifikace materiálu k veřejné zakázce:</w:t>
      </w:r>
    </w:p>
    <w:p w:rsidR="008E52C8" w:rsidRPr="00BD101E" w:rsidRDefault="008E52C8" w:rsidP="001F3243">
      <w:pPr>
        <w:autoSpaceDE w:val="0"/>
        <w:rPr>
          <w:rFonts w:ascii="Verdana" w:hAnsi="Verdana" w:cs="Arial"/>
          <w:b/>
          <w:sz w:val="18"/>
          <w:szCs w:val="18"/>
        </w:rPr>
      </w:pPr>
    </w:p>
    <w:p w:rsidR="00B6130D" w:rsidRPr="00602690" w:rsidRDefault="003F54F1" w:rsidP="001F3243">
      <w:pPr>
        <w:autoSpaceDE w:val="0"/>
        <w:rPr>
          <w:rFonts w:ascii="Verdana" w:hAnsi="Verdana" w:cs="Arial"/>
          <w:b/>
        </w:rPr>
      </w:pPr>
      <w:r w:rsidRPr="00602690">
        <w:rPr>
          <w:rFonts w:ascii="Verdana" w:hAnsi="Verdana" w:cs="Arial"/>
          <w:b/>
        </w:rPr>
        <w:t xml:space="preserve">„Dodávky </w:t>
      </w:r>
      <w:r w:rsidR="00B3742A" w:rsidRPr="00602690">
        <w:rPr>
          <w:rFonts w:ascii="Verdana" w:hAnsi="Verdana" w:cs="Arial"/>
          <w:b/>
        </w:rPr>
        <w:t>pracovní obuvi</w:t>
      </w:r>
      <w:r w:rsidRPr="00602690">
        <w:rPr>
          <w:rFonts w:ascii="Verdana" w:hAnsi="Verdana" w:cs="Arial"/>
          <w:b/>
        </w:rPr>
        <w:t xml:space="preserve"> </w:t>
      </w:r>
      <w:r w:rsidR="00EB2381" w:rsidRPr="00602690">
        <w:rPr>
          <w:rFonts w:ascii="Verdana" w:hAnsi="Verdana" w:cs="Arial"/>
          <w:b/>
        </w:rPr>
        <w:t xml:space="preserve">- </w:t>
      </w:r>
      <w:r w:rsidRPr="00602690">
        <w:rPr>
          <w:rFonts w:ascii="Verdana" w:hAnsi="Verdana" w:cs="Arial"/>
          <w:b/>
        </w:rPr>
        <w:t>20</w:t>
      </w:r>
      <w:r w:rsidR="002F7DF7" w:rsidRPr="00602690">
        <w:rPr>
          <w:rFonts w:ascii="Verdana" w:hAnsi="Verdana" w:cs="Arial"/>
          <w:b/>
        </w:rPr>
        <w:t>20</w:t>
      </w:r>
      <w:r w:rsidRPr="00602690">
        <w:rPr>
          <w:rFonts w:ascii="Verdana" w:hAnsi="Verdana" w:cs="Arial"/>
          <w:b/>
        </w:rPr>
        <w:t>“</w:t>
      </w:r>
    </w:p>
    <w:p w:rsidR="00B3742A" w:rsidRDefault="00B3742A" w:rsidP="001F3243">
      <w:pPr>
        <w:autoSpaceDE w:val="0"/>
        <w:rPr>
          <w:rFonts w:ascii="Verdana" w:hAnsi="Verdana" w:cs="Arial"/>
          <w:sz w:val="18"/>
          <w:szCs w:val="18"/>
        </w:rPr>
      </w:pPr>
    </w:p>
    <w:p w:rsidR="00B3742A" w:rsidRDefault="00B3742A" w:rsidP="001F3243">
      <w:pPr>
        <w:autoSpaceDE w:val="0"/>
        <w:rPr>
          <w:rFonts w:ascii="Verdana" w:hAnsi="Verdana" w:cs="Arial"/>
          <w:sz w:val="18"/>
          <w:szCs w:val="18"/>
        </w:rPr>
      </w:pPr>
    </w:p>
    <w:p w:rsidR="00B3742A" w:rsidRDefault="00B3742A" w:rsidP="001F3243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</w:rPr>
        <w:t>PRACOVNÍ OBUV BEZPEČNOSTNÍ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602690">
      <w:pPr>
        <w:numPr>
          <w:ilvl w:val="1"/>
          <w:numId w:val="7"/>
        </w:numPr>
        <w:autoSpaceDE w:val="0"/>
        <w:jc w:val="both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</w:rPr>
        <w:t xml:space="preserve">Boty pracovní s bezpečnostní špicí a </w:t>
      </w:r>
      <w:proofErr w:type="spellStart"/>
      <w:r w:rsidRPr="00B3742A">
        <w:rPr>
          <w:rFonts w:ascii="Verdana" w:hAnsi="Verdana" w:cs="Arial"/>
          <w:b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b/>
          <w:sz w:val="18"/>
          <w:szCs w:val="18"/>
        </w:rPr>
        <w:t xml:space="preserve"> planžetou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Materiál: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Vrchový materiál:</w:t>
      </w:r>
      <w:r w:rsidRPr="00B3742A">
        <w:rPr>
          <w:rFonts w:ascii="Verdana" w:hAnsi="Verdana" w:cs="Arial"/>
          <w:sz w:val="18"/>
          <w:szCs w:val="18"/>
        </w:rPr>
        <w:tab/>
        <w:t xml:space="preserve">černá hovězinová hydrofobní useň tloušťky </w:t>
      </w:r>
      <w:r w:rsidR="00C64E4F">
        <w:rPr>
          <w:rFonts w:ascii="Verdana" w:hAnsi="Verdana" w:cs="Arial"/>
          <w:sz w:val="18"/>
          <w:szCs w:val="18"/>
        </w:rPr>
        <w:t>1,8</w:t>
      </w:r>
      <w:r w:rsidRPr="00B3742A">
        <w:rPr>
          <w:rFonts w:ascii="Verdana" w:hAnsi="Verdana" w:cs="Arial"/>
          <w:sz w:val="18"/>
          <w:szCs w:val="18"/>
        </w:rPr>
        <w:t xml:space="preserve"> </w:t>
      </w:r>
      <w:r w:rsidR="00C64E4F">
        <w:rPr>
          <w:rFonts w:ascii="Verdana" w:hAnsi="Verdana" w:cs="Arial"/>
          <w:sz w:val="18"/>
          <w:szCs w:val="18"/>
        </w:rPr>
        <w:t>- 2</w:t>
      </w:r>
      <w:r w:rsidRPr="00B3742A">
        <w:rPr>
          <w:rFonts w:ascii="Verdana" w:hAnsi="Verdana" w:cs="Arial"/>
          <w:sz w:val="18"/>
          <w:szCs w:val="18"/>
        </w:rPr>
        <w:t>,</w:t>
      </w:r>
      <w:r w:rsidR="00C64E4F">
        <w:rPr>
          <w:rFonts w:ascii="Verdana" w:hAnsi="Verdana" w:cs="Arial"/>
          <w:sz w:val="18"/>
          <w:szCs w:val="18"/>
        </w:rPr>
        <w:t>0</w:t>
      </w:r>
      <w:r w:rsidRPr="00B3742A">
        <w:rPr>
          <w:rFonts w:ascii="Verdana" w:hAnsi="Verdana" w:cs="Arial"/>
          <w:sz w:val="18"/>
          <w:szCs w:val="18"/>
        </w:rPr>
        <w:t xml:space="preserve"> mm.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Podšívkový materiál:</w:t>
      </w:r>
      <w:r w:rsidRPr="00B3742A">
        <w:rPr>
          <w:rFonts w:ascii="Verdana" w:hAnsi="Verdana" w:cs="Arial"/>
          <w:sz w:val="18"/>
          <w:szCs w:val="18"/>
        </w:rPr>
        <w:tab/>
        <w:t>textilie s vysokou odolností vůči trhání a oděru, s koeficientem propustnosti vodní páry min. 200 mg/cm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 nebo vyšším.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Polštářování a bandážování:</w:t>
      </w:r>
      <w:r w:rsidRPr="00B3742A">
        <w:rPr>
          <w:rFonts w:ascii="Verdana" w:hAnsi="Verdana" w:cs="Arial"/>
          <w:sz w:val="18"/>
          <w:szCs w:val="18"/>
        </w:rPr>
        <w:tab/>
        <w:t xml:space="preserve">molitan min.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8 mm, pěnová pryž min.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>. 10 mm.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Ztužení paty:</w:t>
      </w:r>
      <w:r w:rsidRPr="00B3742A">
        <w:rPr>
          <w:rFonts w:ascii="Verdana" w:hAnsi="Verdana" w:cs="Arial"/>
          <w:sz w:val="18"/>
          <w:szCs w:val="18"/>
        </w:rPr>
        <w:tab/>
        <w:t>vyztužení paty musí umožnit zachování tvaru obuvi a její pevnost.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Kování a vázání:</w:t>
      </w:r>
      <w:r w:rsidRPr="00B3742A">
        <w:rPr>
          <w:rFonts w:ascii="Verdana" w:hAnsi="Verdana" w:cs="Arial"/>
          <w:sz w:val="18"/>
          <w:szCs w:val="18"/>
        </w:rPr>
        <w:tab/>
        <w:t>např. pomocí kroužků. Systém musí umožnit pevné a rychlé utažení obuvi.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Šněrovadlo:</w:t>
      </w:r>
      <w:r w:rsidRPr="00B3742A">
        <w:rPr>
          <w:rFonts w:ascii="Verdana" w:hAnsi="Verdana" w:cs="Arial"/>
          <w:sz w:val="18"/>
          <w:szCs w:val="18"/>
        </w:rPr>
        <w:tab/>
        <w:t>barva ladící s barvou obuvi (černé, černobílé apod.).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  <w:lang w:bidi="cs-CZ"/>
        </w:rPr>
        <w:t>B</w:t>
      </w:r>
      <w:r w:rsidRPr="00B3742A">
        <w:rPr>
          <w:rFonts w:ascii="Verdana" w:hAnsi="Verdana" w:cs="Arial"/>
          <w:sz w:val="18"/>
          <w:szCs w:val="18"/>
          <w:u w:val="single"/>
        </w:rPr>
        <w:t>ezpečnostní tužinka:</w:t>
      </w:r>
      <w:r w:rsidRPr="00B3742A">
        <w:rPr>
          <w:rFonts w:ascii="Verdana" w:hAnsi="Verdana" w:cs="Arial"/>
          <w:sz w:val="18"/>
          <w:szCs w:val="18"/>
        </w:rPr>
        <w:tab/>
        <w:t xml:space="preserve">hliníková či nekovová tužinka s přechodovým páskem, odolná vůči nárazu min. 200 J a proti stlačení min. 15 </w:t>
      </w:r>
      <w:proofErr w:type="spellStart"/>
      <w:r w:rsidRPr="00B3742A">
        <w:rPr>
          <w:rFonts w:ascii="Verdana" w:hAnsi="Verdana" w:cs="Arial"/>
          <w:sz w:val="18"/>
          <w:szCs w:val="18"/>
        </w:rPr>
        <w:t>kN</w:t>
      </w:r>
      <w:proofErr w:type="spellEnd"/>
      <w:r w:rsidRPr="00B3742A">
        <w:rPr>
          <w:rFonts w:ascii="Verdana" w:hAnsi="Verdana" w:cs="Arial"/>
          <w:sz w:val="18"/>
          <w:szCs w:val="18"/>
        </w:rPr>
        <w:t>, odolná korozi.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Bezpečnostní planžeta:</w:t>
      </w:r>
      <w:r w:rsidRPr="00B3742A">
        <w:rPr>
          <w:rFonts w:ascii="Verdana" w:hAnsi="Verdana" w:cs="Arial"/>
          <w:sz w:val="18"/>
          <w:szCs w:val="18"/>
        </w:rPr>
        <w:tab/>
        <w:t xml:space="preserve">nekovová </w:t>
      </w:r>
      <w:proofErr w:type="spellStart"/>
      <w:r w:rsidRPr="00B3742A">
        <w:rPr>
          <w:rFonts w:ascii="Verdana" w:hAnsi="Verdana" w:cs="Arial"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bezpečnostní planžeta, odolávající tlaku min. 1100 N.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Vkládací stélka:</w:t>
      </w:r>
      <w:r w:rsidRPr="00B3742A">
        <w:rPr>
          <w:rFonts w:ascii="Verdana" w:hAnsi="Verdana" w:cs="Arial"/>
          <w:sz w:val="18"/>
          <w:szCs w:val="18"/>
        </w:rPr>
        <w:tab/>
        <w:t xml:space="preserve">tvarovaná vkládací stélka složená z dvou vrstev laminací – lepených akrylátovým lepidlem, spodní vrstva 100% polyester – </w:t>
      </w:r>
      <w:proofErr w:type="spellStart"/>
      <w:r w:rsidRPr="00B3742A">
        <w:rPr>
          <w:rFonts w:ascii="Verdana" w:hAnsi="Verdana" w:cs="Arial"/>
          <w:sz w:val="18"/>
          <w:szCs w:val="18"/>
        </w:rPr>
        <w:t>termofilc</w:t>
      </w:r>
      <w:proofErr w:type="spellEnd"/>
      <w:r w:rsidRPr="00B3742A">
        <w:rPr>
          <w:rFonts w:ascii="Verdana" w:hAnsi="Verdana" w:cs="Arial"/>
          <w:sz w:val="18"/>
          <w:szCs w:val="18"/>
        </w:rPr>
        <w:t>, gramáž 600-800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vrchní vrstva 100% polyester typu </w:t>
      </w:r>
      <w:proofErr w:type="spellStart"/>
      <w:r w:rsidRPr="00B3742A">
        <w:rPr>
          <w:rFonts w:ascii="Verdana" w:hAnsi="Verdana" w:cs="Arial"/>
          <w:sz w:val="18"/>
          <w:szCs w:val="18"/>
        </w:rPr>
        <w:t>Cambrela</w:t>
      </w:r>
      <w:proofErr w:type="spellEnd"/>
      <w:r w:rsidRPr="00B3742A">
        <w:rPr>
          <w:rFonts w:ascii="Verdana" w:hAnsi="Verdana" w:cs="Arial"/>
          <w:sz w:val="18"/>
          <w:szCs w:val="18"/>
        </w:rPr>
        <w:t>, gramáž cca 150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>, (absorpce vody stélkou min. 70 mg/cm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>, desorpce vody stélkou min. 80%). Odolná proti oděru za sucha min.  25 600, za mokra min. 12 800 cyklů.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Podešev:</w:t>
      </w:r>
      <w:r w:rsidR="00C03D25">
        <w:rPr>
          <w:rFonts w:ascii="Verdana" w:hAnsi="Verdana" w:cs="Arial"/>
          <w:sz w:val="18"/>
          <w:szCs w:val="18"/>
        </w:rPr>
        <w:tab/>
        <w:t xml:space="preserve">kombinace PU/Pryž, </w:t>
      </w:r>
      <w:proofErr w:type="spellStart"/>
      <w:r w:rsidR="00C03D25">
        <w:rPr>
          <w:rFonts w:ascii="Verdana" w:hAnsi="Verdana" w:cs="Arial"/>
          <w:sz w:val="18"/>
          <w:szCs w:val="18"/>
        </w:rPr>
        <w:t>tl</w:t>
      </w:r>
      <w:proofErr w:type="spellEnd"/>
      <w:r w:rsidR="00C03D25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="00C03D25">
        <w:rPr>
          <w:rFonts w:ascii="Verdana" w:hAnsi="Verdana" w:cs="Arial"/>
          <w:sz w:val="18"/>
          <w:szCs w:val="18"/>
        </w:rPr>
        <w:t>min.</w:t>
      </w:r>
      <w:proofErr w:type="gramEnd"/>
      <w:r w:rsidR="00C03D25">
        <w:rPr>
          <w:rFonts w:ascii="Verdana" w:hAnsi="Verdana" w:cs="Arial"/>
          <w:sz w:val="18"/>
          <w:szCs w:val="18"/>
        </w:rPr>
        <w:t xml:space="preserve"> 8</w:t>
      </w:r>
      <w:r w:rsidRPr="00B3742A">
        <w:rPr>
          <w:rFonts w:ascii="Verdana" w:hAnsi="Verdana" w:cs="Arial"/>
          <w:sz w:val="18"/>
          <w:szCs w:val="18"/>
        </w:rPr>
        <w:t xml:space="preserve"> mm, dezén min. 4-5 mm, antistatická, odolná palivovým olejům, odolnost vůči klouzavosti min. SRC.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Límeček:</w:t>
      </w:r>
      <w:r w:rsidRPr="00B3742A">
        <w:rPr>
          <w:rFonts w:ascii="Verdana" w:hAnsi="Verdana" w:cs="Arial"/>
          <w:sz w:val="18"/>
          <w:szCs w:val="18"/>
        </w:rPr>
        <w:tab/>
        <w:t xml:space="preserve">lícová hovězinová useň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cca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1,2 mm, 1-2x prošitý.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Jazyk s výplní:</w:t>
      </w:r>
      <w:r w:rsidRPr="00B3742A">
        <w:rPr>
          <w:rFonts w:ascii="Verdana" w:hAnsi="Verdana" w:cs="Arial"/>
          <w:sz w:val="18"/>
          <w:szCs w:val="18"/>
        </w:rPr>
        <w:tab/>
        <w:t xml:space="preserve">lícová hovězinová useň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cca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1,2 mm, pytlový.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Výška obuvi:</w:t>
      </w:r>
      <w:r w:rsidRPr="00B3742A">
        <w:rPr>
          <w:rFonts w:ascii="Verdana" w:hAnsi="Verdana" w:cs="Arial"/>
          <w:sz w:val="18"/>
          <w:szCs w:val="18"/>
        </w:rPr>
        <w:tab/>
        <w:t>150 mm ± 10 mm, měřeno od podložky v patní části (u velikosti 42/8).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Požadavky na kompletní obuv: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Absorpce energie v oblasti paty - E: min. 25 J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Odolnost svršku proti vodě - WRU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Kopyto: obvodová šíře I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Charakteristika: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Bezpečnostní pracovní obuv odpovídající normě ČSN EN ISO 20345:2004, ČSN EN ISO 20345/A1:2007 či ČSN EN ISO 20345:2011 – kat. S3, WRU, FO, E, </w:t>
      </w:r>
      <w:proofErr w:type="spellStart"/>
      <w:r w:rsidRPr="00B3742A">
        <w:rPr>
          <w:rFonts w:ascii="Verdana" w:hAnsi="Verdana" w:cs="Arial"/>
          <w:sz w:val="18"/>
          <w:szCs w:val="18"/>
        </w:rPr>
        <w:t>Aurčená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pro použití v náročných klimatických podmínkách (venkovní prostředí) při dlouhotrvající činnosti, vhodná pro celoroční nošení. Konstrukce obuvi a materiálové řešení musí zabezpečit odolnost proti vnějším vlivům a současně zajistit prodyšnost. Obuv musí poskytnout ochranu nohou před nepříznivými vlivy vnějšího prostředí v teplotním rozsahu -5°C až +30°C.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Obuv odolná vůči palivovým olejům a antistatická, spodek obuvi zajišťující komfort nošení. Podešev odolná proti působení ropných produktů, antistatická, od</w:t>
      </w:r>
      <w:r w:rsidR="00C03D25">
        <w:rPr>
          <w:rFonts w:ascii="Verdana" w:hAnsi="Verdana" w:cs="Arial"/>
          <w:sz w:val="18"/>
          <w:szCs w:val="18"/>
        </w:rPr>
        <w:t>olná vůči klouzavosti SRC</w:t>
      </w:r>
      <w:r w:rsidRPr="00B3742A">
        <w:rPr>
          <w:rFonts w:ascii="Verdana" w:hAnsi="Verdana" w:cs="Arial"/>
          <w:sz w:val="18"/>
          <w:szCs w:val="18"/>
        </w:rPr>
        <w:t xml:space="preserve">, schopná absorbovat energii v patě min. 25 J, s </w:t>
      </w:r>
      <w:proofErr w:type="spellStart"/>
      <w:r w:rsidRPr="00B3742A">
        <w:rPr>
          <w:rFonts w:ascii="Verdana" w:hAnsi="Verdana" w:cs="Arial"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bezpečnostní planžetou, odolávající tlaku min. 1100 N. Ve špici je tužinka odolná vůči nárazu min. 200 J a proti stlačení min. 15 </w:t>
      </w:r>
      <w:proofErr w:type="spellStart"/>
      <w:r w:rsidRPr="00B3742A">
        <w:rPr>
          <w:rFonts w:ascii="Verdana" w:hAnsi="Verdana" w:cs="Arial"/>
          <w:sz w:val="18"/>
          <w:szCs w:val="18"/>
        </w:rPr>
        <w:t>kN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Stručný popis: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Kotníková obuv nártového střihu s polštářovaným límečkem kolem nohy se šněrováním a bandážováním pytlového jazyku. </w:t>
      </w:r>
      <w:proofErr w:type="spellStart"/>
      <w:r w:rsidRPr="00B3742A">
        <w:rPr>
          <w:rFonts w:ascii="Verdana" w:hAnsi="Verdana" w:cs="Arial"/>
          <w:sz w:val="18"/>
          <w:szCs w:val="18"/>
        </w:rPr>
        <w:t>Celopodšívkovaná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obuv má k uzavírání použit systém kroužků se šněrovadlem.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Svršek spojen se spodkem přímým nástřikem měkčeného polyuretanu a pryžového nášlapu z tvrdší pryžové směsi.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lastRenderedPageBreak/>
        <w:t>Požadovaný velikostní sortiment:</w:t>
      </w:r>
      <w:r w:rsidRPr="00B3742A">
        <w:rPr>
          <w:rFonts w:ascii="Verdana" w:hAnsi="Verdana" w:cs="Arial"/>
          <w:sz w:val="18"/>
          <w:szCs w:val="18"/>
        </w:rPr>
        <w:t xml:space="preserve"> </w:t>
      </w:r>
      <w:r w:rsidRPr="00B3742A">
        <w:rPr>
          <w:rFonts w:ascii="Verdana" w:hAnsi="Verdana" w:cs="Arial"/>
          <w:sz w:val="18"/>
          <w:szCs w:val="18"/>
        </w:rPr>
        <w:tab/>
        <w:t>min. 3–13 v anglickém či 36-48 ve francouzském číslování.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Předložení vzorků k nabídce: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Vzorky k nabídce předložit v kalkulační velikosti 8 (42). Součástí nabídky bude specifikace nabízeného výrobku (technický popis), ES prohlášení o shodě a certifikát ES přezkoušení typu, včetně závěrečného protokolu vystaveného notifikovanou osobou, příp. i další zkušební protokoly akreditované laboratoře. V protokolech musí být uveden zejm. výsledek přezkoušení parametrů označených symbolem </w:t>
      </w: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>]</w:t>
      </w:r>
      <w:r w:rsidRPr="00B3742A">
        <w:rPr>
          <w:rFonts w:ascii="Verdana" w:hAnsi="Verdana" w:cs="Arial"/>
          <w:sz w:val="18"/>
          <w:szCs w:val="18"/>
        </w:rPr>
        <w:t>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Na každém soutěžním vzorku bude umístěna visačka s označením (razítkem) dodavatele a razítkem (plombou) zkušebny potvrzující shodu tohoto vzorku se zadávací dokumentací.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Značení na obuvi: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výrobce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rok výroby (min. koncové dvojčíslí)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velikost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číslo vzoru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602690">
      <w:pPr>
        <w:numPr>
          <w:ilvl w:val="1"/>
          <w:numId w:val="7"/>
        </w:num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</w:rPr>
        <w:t xml:space="preserve">Boty pracovní s bezpečnostní špicí a </w:t>
      </w:r>
      <w:proofErr w:type="spellStart"/>
      <w:r w:rsidRPr="00B3742A">
        <w:rPr>
          <w:rFonts w:ascii="Verdana" w:hAnsi="Verdana" w:cs="Arial"/>
          <w:b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b/>
          <w:sz w:val="18"/>
          <w:szCs w:val="18"/>
        </w:rPr>
        <w:t xml:space="preserve"> planžetou bez kovových součástí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Materiál: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Vrchový materiál:</w:t>
      </w:r>
      <w:r w:rsidRPr="00B3742A">
        <w:rPr>
          <w:rFonts w:ascii="Verdana" w:hAnsi="Verdana" w:cs="Arial"/>
          <w:sz w:val="18"/>
          <w:szCs w:val="18"/>
        </w:rPr>
        <w:tab/>
        <w:t xml:space="preserve">černá hovězinová hydrofobní useň tloušťky </w:t>
      </w:r>
      <w:r w:rsidR="005E0D61">
        <w:rPr>
          <w:rFonts w:ascii="Verdana" w:hAnsi="Verdana" w:cs="Arial"/>
          <w:sz w:val="18"/>
          <w:szCs w:val="18"/>
        </w:rPr>
        <w:t>1,8 - 2</w:t>
      </w:r>
      <w:r w:rsidRPr="00B3742A">
        <w:rPr>
          <w:rFonts w:ascii="Verdana" w:hAnsi="Verdana" w:cs="Arial"/>
          <w:sz w:val="18"/>
          <w:szCs w:val="18"/>
        </w:rPr>
        <w:t>,</w:t>
      </w:r>
      <w:r w:rsidR="005E0D61">
        <w:rPr>
          <w:rFonts w:ascii="Verdana" w:hAnsi="Verdana" w:cs="Arial"/>
          <w:sz w:val="18"/>
          <w:szCs w:val="18"/>
        </w:rPr>
        <w:t>0</w:t>
      </w:r>
      <w:r w:rsidRPr="00B3742A">
        <w:rPr>
          <w:rFonts w:ascii="Verdana" w:hAnsi="Verdana" w:cs="Arial"/>
          <w:sz w:val="18"/>
          <w:szCs w:val="18"/>
        </w:rPr>
        <w:t xml:space="preserve"> mm (zadní díl a nárt).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Podšívkový materiál:</w:t>
      </w:r>
      <w:r w:rsidRPr="00B3742A">
        <w:rPr>
          <w:rFonts w:ascii="Verdana" w:hAnsi="Verdana" w:cs="Arial"/>
          <w:sz w:val="18"/>
          <w:szCs w:val="18"/>
        </w:rPr>
        <w:tab/>
        <w:t>textilie s vysokou odolností vůči trhání a oděru, s koeficientem propustnosti vodní páry min. 200 mg/cm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 nebo vyšším.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Polštářování a bandážování:</w:t>
      </w:r>
      <w:r w:rsidRPr="00B3742A">
        <w:rPr>
          <w:rFonts w:ascii="Verdana" w:hAnsi="Verdana" w:cs="Arial"/>
          <w:sz w:val="18"/>
          <w:szCs w:val="18"/>
        </w:rPr>
        <w:tab/>
        <w:t xml:space="preserve">molitan min.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8 mm, pěnová pryž min.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>. 10 mm.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Ztužení paty:</w:t>
      </w:r>
      <w:r w:rsidRPr="00B3742A">
        <w:rPr>
          <w:rFonts w:ascii="Verdana" w:hAnsi="Verdana" w:cs="Arial"/>
          <w:sz w:val="18"/>
          <w:szCs w:val="18"/>
        </w:rPr>
        <w:tab/>
        <w:t>vyztužení paty musí umožnit zachování tvaru obuvi a její pevnost.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Kování a vázání:</w:t>
      </w:r>
      <w:r w:rsidRPr="00B3742A">
        <w:rPr>
          <w:rFonts w:ascii="Verdana" w:hAnsi="Verdana" w:cs="Arial"/>
          <w:sz w:val="18"/>
          <w:szCs w:val="18"/>
        </w:rPr>
        <w:tab/>
        <w:t>např. pomocí nekovových kroužků. Systém musí umožnit pevné a rychlé utažení obuvi.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Šněrovadlo:</w:t>
      </w:r>
      <w:r w:rsidRPr="00B3742A">
        <w:rPr>
          <w:rFonts w:ascii="Verdana" w:hAnsi="Verdana" w:cs="Arial"/>
          <w:sz w:val="18"/>
          <w:szCs w:val="18"/>
        </w:rPr>
        <w:tab/>
        <w:t>barva ladící s barvou obuvi (černé, černobílé apod.).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Bezpečnostní tužinka:</w:t>
      </w:r>
      <w:r w:rsidRPr="00B3742A">
        <w:rPr>
          <w:rFonts w:ascii="Verdana" w:hAnsi="Verdana" w:cs="Arial"/>
          <w:sz w:val="18"/>
          <w:szCs w:val="18"/>
        </w:rPr>
        <w:tab/>
        <w:t xml:space="preserve">nekovová tužinka s přechodovým páskem, odolná vůči nárazu min. 200 J a proti stlačení min. 15 </w:t>
      </w:r>
      <w:proofErr w:type="spellStart"/>
      <w:r w:rsidRPr="00B3742A">
        <w:rPr>
          <w:rFonts w:ascii="Verdana" w:hAnsi="Verdana" w:cs="Arial"/>
          <w:sz w:val="18"/>
          <w:szCs w:val="18"/>
        </w:rPr>
        <w:t>kN</w:t>
      </w:r>
      <w:proofErr w:type="spellEnd"/>
      <w:r w:rsidRPr="00B3742A">
        <w:rPr>
          <w:rFonts w:ascii="Verdana" w:hAnsi="Verdana" w:cs="Arial"/>
          <w:sz w:val="18"/>
          <w:szCs w:val="18"/>
        </w:rPr>
        <w:t>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Bezpečnostní planžeta:</w:t>
      </w:r>
      <w:r w:rsidRPr="00B3742A">
        <w:rPr>
          <w:rFonts w:ascii="Verdana" w:hAnsi="Verdana" w:cs="Arial"/>
          <w:sz w:val="18"/>
          <w:szCs w:val="18"/>
        </w:rPr>
        <w:tab/>
        <w:t xml:space="preserve">nekovová </w:t>
      </w:r>
      <w:proofErr w:type="spellStart"/>
      <w:r w:rsidRPr="00B3742A">
        <w:rPr>
          <w:rFonts w:ascii="Verdana" w:hAnsi="Verdana" w:cs="Arial"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bezpečnostní planžeta, odolávající tlaku min. 1100 N.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Vkládací stélka:</w:t>
      </w:r>
      <w:r w:rsidRPr="00B3742A">
        <w:rPr>
          <w:rFonts w:ascii="Verdana" w:hAnsi="Verdana" w:cs="Arial"/>
          <w:sz w:val="18"/>
          <w:szCs w:val="18"/>
        </w:rPr>
        <w:tab/>
        <w:t xml:space="preserve">tvarovaná vkládací stélka složená z dvou vrstev laminací – lepených akrylátovým lepidlem, spodní vrstva 100% polyester – </w:t>
      </w:r>
      <w:proofErr w:type="spellStart"/>
      <w:r w:rsidRPr="00B3742A">
        <w:rPr>
          <w:rFonts w:ascii="Verdana" w:hAnsi="Verdana" w:cs="Arial"/>
          <w:sz w:val="18"/>
          <w:szCs w:val="18"/>
        </w:rPr>
        <w:t>termofilc</w:t>
      </w:r>
      <w:proofErr w:type="spellEnd"/>
      <w:r w:rsidRPr="00B3742A">
        <w:rPr>
          <w:rFonts w:ascii="Verdana" w:hAnsi="Verdana" w:cs="Arial"/>
          <w:sz w:val="18"/>
          <w:szCs w:val="18"/>
        </w:rPr>
        <w:t>, gramáž 600-800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vrchní vrstva 100% polyester typu </w:t>
      </w:r>
      <w:proofErr w:type="spellStart"/>
      <w:r w:rsidRPr="00B3742A">
        <w:rPr>
          <w:rFonts w:ascii="Verdana" w:hAnsi="Verdana" w:cs="Arial"/>
          <w:sz w:val="18"/>
          <w:szCs w:val="18"/>
        </w:rPr>
        <w:t>Cambrela</w:t>
      </w:r>
      <w:proofErr w:type="spellEnd"/>
      <w:r w:rsidRPr="00B3742A">
        <w:rPr>
          <w:rFonts w:ascii="Verdana" w:hAnsi="Verdana" w:cs="Arial"/>
          <w:sz w:val="18"/>
          <w:szCs w:val="18"/>
        </w:rPr>
        <w:t>, gramáž cca 150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(absorpce vody stélkou </w:t>
      </w:r>
      <w:proofErr w:type="gramStart"/>
      <w:r w:rsidRPr="00B3742A">
        <w:rPr>
          <w:rFonts w:ascii="Verdana" w:hAnsi="Verdana" w:cs="Arial"/>
          <w:sz w:val="18"/>
          <w:szCs w:val="18"/>
        </w:rPr>
        <w:t>min.70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mg/cm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>, desorpce vody stélkou min. 80%). Odolná proti oděru za sucha min. 25 600, za mokra min. 12 800 cyklů.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Podešev:</w:t>
      </w:r>
      <w:r w:rsidR="001E0FE4">
        <w:rPr>
          <w:rFonts w:ascii="Verdana" w:hAnsi="Verdana" w:cs="Arial"/>
          <w:sz w:val="18"/>
          <w:szCs w:val="18"/>
        </w:rPr>
        <w:tab/>
        <w:t xml:space="preserve">kombinace PU/Pryž, </w:t>
      </w:r>
      <w:proofErr w:type="spellStart"/>
      <w:r w:rsidR="001E0FE4">
        <w:rPr>
          <w:rFonts w:ascii="Verdana" w:hAnsi="Verdana" w:cs="Arial"/>
          <w:sz w:val="18"/>
          <w:szCs w:val="18"/>
        </w:rPr>
        <w:t>tl</w:t>
      </w:r>
      <w:proofErr w:type="spellEnd"/>
      <w:r w:rsidR="001E0FE4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="001E0FE4">
        <w:rPr>
          <w:rFonts w:ascii="Verdana" w:hAnsi="Verdana" w:cs="Arial"/>
          <w:sz w:val="18"/>
          <w:szCs w:val="18"/>
        </w:rPr>
        <w:t>min.</w:t>
      </w:r>
      <w:proofErr w:type="gramEnd"/>
      <w:r w:rsidR="001E0FE4">
        <w:rPr>
          <w:rFonts w:ascii="Verdana" w:hAnsi="Verdana" w:cs="Arial"/>
          <w:sz w:val="18"/>
          <w:szCs w:val="18"/>
        </w:rPr>
        <w:t xml:space="preserve"> 8</w:t>
      </w:r>
      <w:r w:rsidRPr="00B3742A">
        <w:rPr>
          <w:rFonts w:ascii="Verdana" w:hAnsi="Verdana" w:cs="Arial"/>
          <w:sz w:val="18"/>
          <w:szCs w:val="18"/>
        </w:rPr>
        <w:t xml:space="preserve"> mm, dezén min. 4-5 mm, antistatická, s vysokou odolností proti odírání (</w:t>
      </w:r>
      <w:r w:rsidRPr="00B3742A">
        <w:rPr>
          <w:rFonts w:ascii="Verdana" w:hAnsi="Verdana" w:cs="Arial"/>
          <w:sz w:val="18"/>
          <w:szCs w:val="18"/>
          <w:lang w:val="en-US"/>
        </w:rPr>
        <w:t>&lt;</w:t>
      </w:r>
      <w:r w:rsidRPr="00B3742A">
        <w:rPr>
          <w:rFonts w:ascii="Verdana" w:hAnsi="Verdana" w:cs="Arial"/>
          <w:sz w:val="18"/>
          <w:szCs w:val="18"/>
        </w:rPr>
        <w:t>140 mm</w:t>
      </w:r>
      <w:r w:rsidRPr="00B3742A">
        <w:rPr>
          <w:rFonts w:ascii="Verdana" w:hAnsi="Verdana" w:cs="Arial"/>
          <w:sz w:val="18"/>
          <w:szCs w:val="18"/>
          <w:vertAlign w:val="superscript"/>
        </w:rPr>
        <w:t>3</w:t>
      </w:r>
      <w:r w:rsidRPr="00B3742A">
        <w:rPr>
          <w:rFonts w:ascii="Verdana" w:hAnsi="Verdana" w:cs="Arial"/>
          <w:sz w:val="18"/>
          <w:szCs w:val="18"/>
        </w:rPr>
        <w:t>), proti palivovým olejům, odolnost vůči klouzavosti SRC.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Výška obuvi:</w:t>
      </w:r>
      <w:r w:rsidRPr="00B3742A">
        <w:rPr>
          <w:rFonts w:ascii="Verdana" w:hAnsi="Verdana" w:cs="Arial"/>
          <w:sz w:val="18"/>
          <w:szCs w:val="18"/>
        </w:rPr>
        <w:tab/>
        <w:t>145 mm ± 10 mm, měřeno od podložky v patní části (u velikosti 42/8).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Požadavky na kompletní obuv: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Absorpce energie v oblasti paty - E min. 25 J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Antistatická obuv - A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Kopyto: obvodová šíře I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Charakteristika: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Bezpečnostní pracovní obuv odpovídající normě ČSN EN ISO 20345:2004, ČSN EN ISO 20345/A1: 2007 či ČSN EN ISO 20345:2011 – kat. S3, příp. S1P, HRO, FO, A, E, určená pro použití v náročných klimatických podmínkách (venkovní prostředí) při dlouhotrvající činnosti. Konstrukce obuvi a materiálové řešení musí zabezpečit odolnost proti vnějším vlivům a současně zajistit prodyšnost. Obuv musí poskytnout ochranu nohou před nepříznivými vlivy vnějšího prostředí v teplotním rozsahu -5°C až +30°C.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Obuv odolná vůči palivovým olejům a antistatická, spodek obuvi zajišťující komfort nošení. Podešev odolná proti působení ropných produktů, antistatická, odolná vůči klouzavosti (SRC), schopná absorbovat energii v patě min. 25 J, s nekovovou </w:t>
      </w:r>
      <w:proofErr w:type="spellStart"/>
      <w:r w:rsidRPr="00B3742A">
        <w:rPr>
          <w:rFonts w:ascii="Verdana" w:hAnsi="Verdana" w:cs="Arial"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bezpečnostní planžetou, odolávající tlaku min. 1100 N. Špice vybavená nekovovou bezpečnostní tužinkou odolnou vůči nárazu min. 200 J a proti stlačení min. 15 </w:t>
      </w:r>
      <w:proofErr w:type="spellStart"/>
      <w:r w:rsidRPr="00B3742A">
        <w:rPr>
          <w:rFonts w:ascii="Verdana" w:hAnsi="Verdana" w:cs="Arial"/>
          <w:sz w:val="18"/>
          <w:szCs w:val="18"/>
        </w:rPr>
        <w:t>kN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Stručný popis: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Kotníková obuv nártového střihu s polštářovaným límečkem kolem nohy se šněrováním a bandážováním jazyku. </w:t>
      </w:r>
      <w:proofErr w:type="spellStart"/>
      <w:r w:rsidRPr="00B3742A">
        <w:rPr>
          <w:rFonts w:ascii="Verdana" w:hAnsi="Verdana" w:cs="Arial"/>
          <w:sz w:val="18"/>
          <w:szCs w:val="18"/>
        </w:rPr>
        <w:t>Celopodšívkovaná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obuv má k uzavírání použit systém plastových kroužků nebo oček se šněrovadlem.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Svršek spojen se spodkem přímým nástřikem měkčeného polyuretanu a pryžového nášlapu z tvrdší pryžové směsi.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lastRenderedPageBreak/>
        <w:t>Požadovaný velikostní sortiment:</w:t>
      </w:r>
      <w:r w:rsidRPr="00B3742A">
        <w:rPr>
          <w:rFonts w:ascii="Verdana" w:hAnsi="Verdana" w:cs="Arial"/>
          <w:sz w:val="18"/>
          <w:szCs w:val="18"/>
        </w:rPr>
        <w:t xml:space="preserve"> </w:t>
      </w:r>
      <w:r w:rsidRPr="00B3742A">
        <w:rPr>
          <w:rFonts w:ascii="Verdana" w:hAnsi="Verdana" w:cs="Arial"/>
          <w:sz w:val="18"/>
          <w:szCs w:val="18"/>
        </w:rPr>
        <w:tab/>
        <w:t>min. 3–13 v anglickém či 36-48 ve francouzském číslování.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Předložení vzorků k nabídce: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Vzorky k nabídce předložit v kalkulační velikosti 8 (42). Součástí nabídky bude specifikace nabízeného výrobku (technický popis), ES prohlášení o shodě a certifikát ES přezkoušení typu, včetně závěrečného protokolu vystaveného notifikovanou osobou, příp. i další zkušební protokoly akreditované laboratoře. V protokolech musí být uveden zejména výsledek přezkoušení parametrů označených symbolem </w:t>
      </w: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>]</w:t>
      </w:r>
      <w:r w:rsidRPr="00B3742A">
        <w:rPr>
          <w:rFonts w:ascii="Verdana" w:hAnsi="Verdana" w:cs="Arial"/>
          <w:sz w:val="18"/>
          <w:szCs w:val="18"/>
        </w:rPr>
        <w:t xml:space="preserve">.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Na každém soutěžním vzorku bude umístěna visačka s označením (razítkem) dodavatele a razítkem (plombou) zkušebny potvrzující shodu tohoto vzorku se zadávací dokumentací.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Značení na obuvi: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výrobce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rok výroby (min. koncové dvojčíslí)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velikost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číslo vzoru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602690">
      <w:pPr>
        <w:numPr>
          <w:ilvl w:val="1"/>
          <w:numId w:val="7"/>
        </w:numPr>
        <w:autoSpaceDE w:val="0"/>
        <w:jc w:val="both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</w:rPr>
        <w:t>Boty pracovní s </w:t>
      </w:r>
      <w:proofErr w:type="spellStart"/>
      <w:r w:rsidRPr="00B3742A">
        <w:rPr>
          <w:rFonts w:ascii="Verdana" w:hAnsi="Verdana" w:cs="Arial"/>
          <w:b/>
          <w:sz w:val="18"/>
          <w:szCs w:val="18"/>
        </w:rPr>
        <w:t>bezp</w:t>
      </w:r>
      <w:proofErr w:type="spellEnd"/>
      <w:r w:rsidRPr="00B3742A">
        <w:rPr>
          <w:rFonts w:ascii="Verdana" w:hAnsi="Verdana" w:cs="Arial"/>
          <w:b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b/>
          <w:sz w:val="18"/>
          <w:szCs w:val="18"/>
        </w:rPr>
        <w:t>špicí</w:t>
      </w:r>
      <w:proofErr w:type="gramEnd"/>
      <w:r w:rsidRPr="00B3742A">
        <w:rPr>
          <w:rFonts w:ascii="Verdana" w:hAnsi="Verdana" w:cs="Arial"/>
          <w:b/>
          <w:sz w:val="18"/>
          <w:szCs w:val="18"/>
        </w:rPr>
        <w:t xml:space="preserve"> a </w:t>
      </w:r>
      <w:proofErr w:type="spellStart"/>
      <w:r w:rsidRPr="00B3742A">
        <w:rPr>
          <w:rFonts w:ascii="Verdana" w:hAnsi="Verdana" w:cs="Arial"/>
          <w:b/>
          <w:bCs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b/>
          <w:bCs/>
          <w:sz w:val="18"/>
          <w:szCs w:val="18"/>
        </w:rPr>
        <w:t xml:space="preserve"> </w:t>
      </w:r>
      <w:r w:rsidRPr="00B3742A">
        <w:rPr>
          <w:rFonts w:ascii="Verdana" w:hAnsi="Verdana" w:cs="Arial"/>
          <w:b/>
          <w:sz w:val="18"/>
          <w:szCs w:val="18"/>
        </w:rPr>
        <w:t>planžetou s </w:t>
      </w:r>
      <w:proofErr w:type="spellStart"/>
      <w:r w:rsidRPr="00B3742A">
        <w:rPr>
          <w:rFonts w:ascii="Verdana" w:hAnsi="Verdana" w:cs="Arial"/>
          <w:b/>
          <w:sz w:val="18"/>
          <w:szCs w:val="18"/>
        </w:rPr>
        <w:t>celopryžovou</w:t>
      </w:r>
      <w:proofErr w:type="spellEnd"/>
      <w:r w:rsidRPr="00B3742A">
        <w:rPr>
          <w:rFonts w:ascii="Verdana" w:hAnsi="Verdana" w:cs="Arial"/>
          <w:b/>
          <w:sz w:val="18"/>
          <w:szCs w:val="18"/>
        </w:rPr>
        <w:t xml:space="preserve"> podešví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Materiál: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Vrchový materiál:</w:t>
      </w:r>
      <w:r w:rsidRPr="00B3742A">
        <w:rPr>
          <w:rFonts w:ascii="Verdana" w:hAnsi="Verdana" w:cs="Arial"/>
          <w:sz w:val="18"/>
          <w:szCs w:val="18"/>
        </w:rPr>
        <w:tab/>
        <w:t>černá hovězinová hydrofobní useň tloušťky 2 ±0,1 mm.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  <w:lang w:bidi="cs-CZ"/>
        </w:rPr>
        <w:t>Podšívkový materiál:</w:t>
      </w:r>
      <w:r w:rsidRPr="00B3742A">
        <w:rPr>
          <w:rFonts w:ascii="Verdana" w:hAnsi="Verdana" w:cs="Arial"/>
          <w:sz w:val="18"/>
          <w:szCs w:val="18"/>
        </w:rPr>
        <w:tab/>
        <w:t xml:space="preserve"> textilie s vysokou odolností vůči trhání a oděru, s koeficientem propustnosti vodní páry min. 200 mg/cm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 nebo vyšším.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  <w:lang w:bidi="cs-CZ"/>
        </w:rPr>
        <w:t>Polštářování a bandážování:</w:t>
      </w:r>
      <w:r w:rsidRPr="00B3742A">
        <w:rPr>
          <w:rFonts w:ascii="Verdana" w:hAnsi="Verdana" w:cs="Arial"/>
          <w:sz w:val="18"/>
          <w:szCs w:val="18"/>
        </w:rPr>
        <w:t xml:space="preserve"> molitan min.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10 mm, pěnová pryž min.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>. 10 mm.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  <w:lang w:bidi="cs-CZ"/>
        </w:rPr>
        <w:t xml:space="preserve">Ztužení </w:t>
      </w:r>
      <w:proofErr w:type="spellStart"/>
      <w:r w:rsidRPr="00B3742A">
        <w:rPr>
          <w:rFonts w:ascii="Verdana" w:hAnsi="Verdana" w:cs="Arial"/>
          <w:sz w:val="18"/>
          <w:szCs w:val="18"/>
          <w:u w:val="single"/>
          <w:lang w:bidi="cs-CZ"/>
        </w:rPr>
        <w:t>patv</w:t>
      </w:r>
      <w:proofErr w:type="spellEnd"/>
      <w:r w:rsidRPr="00B3742A">
        <w:rPr>
          <w:rFonts w:ascii="Verdana" w:hAnsi="Verdana" w:cs="Arial"/>
          <w:sz w:val="18"/>
          <w:szCs w:val="18"/>
          <w:u w:val="single"/>
          <w:lang w:bidi="cs-CZ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>vyztužení paty musí umožnit zachování tvaru obuvi a její pevnost.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  <w:lang w:bidi="cs-CZ"/>
        </w:rPr>
        <w:t>Kování a vázání:</w:t>
      </w:r>
      <w:r w:rsidRPr="00B3742A">
        <w:rPr>
          <w:rFonts w:ascii="Verdana" w:hAnsi="Verdana" w:cs="Arial"/>
          <w:sz w:val="18"/>
          <w:szCs w:val="18"/>
        </w:rPr>
        <w:tab/>
        <w:t>např. pomocí kroužků, oček, háčků. Systém musí umožnit pevné a rychlé utažení obuvi.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  <w:lang w:bidi="cs-CZ"/>
        </w:rPr>
        <w:t>Šněrovadlo:</w:t>
      </w:r>
      <w:r w:rsidRPr="00B3742A">
        <w:rPr>
          <w:rFonts w:ascii="Verdana" w:hAnsi="Verdana" w:cs="Arial"/>
          <w:sz w:val="18"/>
          <w:szCs w:val="18"/>
        </w:rPr>
        <w:tab/>
        <w:t>ploché, barva ladící s barvou obuvi (černé, černobílé apod.).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  <w:lang w:bidi="cs-CZ"/>
        </w:rPr>
        <w:t>Bezpečnostní tužinka:</w:t>
      </w:r>
      <w:r w:rsidRPr="00B3742A">
        <w:rPr>
          <w:rFonts w:ascii="Verdana" w:hAnsi="Verdana" w:cs="Arial"/>
          <w:sz w:val="18"/>
          <w:szCs w:val="18"/>
          <w:lang w:bidi="cs-CZ"/>
        </w:rPr>
        <w:tab/>
        <w:t xml:space="preserve">hliníková či nekovová </w:t>
      </w:r>
      <w:r w:rsidRPr="00B3742A">
        <w:rPr>
          <w:rFonts w:ascii="Verdana" w:hAnsi="Verdana" w:cs="Arial"/>
          <w:sz w:val="18"/>
          <w:szCs w:val="18"/>
        </w:rPr>
        <w:t xml:space="preserve">tužinka s přechodovým páskem, odolná vůči nárazu min. 200 J a proti stlačení min. 15 </w:t>
      </w:r>
      <w:proofErr w:type="spellStart"/>
      <w:r w:rsidRPr="00B3742A">
        <w:rPr>
          <w:rFonts w:ascii="Verdana" w:hAnsi="Verdana" w:cs="Arial"/>
          <w:sz w:val="18"/>
          <w:szCs w:val="18"/>
        </w:rPr>
        <w:t>kN</w:t>
      </w:r>
      <w:proofErr w:type="spellEnd"/>
      <w:r w:rsidRPr="00B3742A">
        <w:rPr>
          <w:rFonts w:ascii="Verdana" w:hAnsi="Verdana" w:cs="Arial"/>
          <w:sz w:val="18"/>
          <w:szCs w:val="18"/>
        </w:rPr>
        <w:t>, odolná korozi.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  <w:lang w:bidi="cs-CZ"/>
        </w:rPr>
        <w:t>Bezpečnostní planžeta:</w:t>
      </w:r>
      <w:r w:rsidRPr="00B3742A">
        <w:rPr>
          <w:rFonts w:ascii="Verdana" w:hAnsi="Verdana" w:cs="Arial"/>
          <w:sz w:val="18"/>
          <w:szCs w:val="18"/>
          <w:lang w:bidi="cs-CZ"/>
        </w:rPr>
        <w:tab/>
      </w:r>
      <w:r w:rsidRPr="00B3742A">
        <w:rPr>
          <w:rFonts w:ascii="Verdana" w:hAnsi="Verdana" w:cs="Arial"/>
          <w:sz w:val="18"/>
          <w:szCs w:val="18"/>
        </w:rPr>
        <w:t xml:space="preserve">nekovová </w:t>
      </w:r>
      <w:proofErr w:type="spellStart"/>
      <w:r w:rsidRPr="00B3742A">
        <w:rPr>
          <w:rFonts w:ascii="Verdana" w:hAnsi="Verdana" w:cs="Arial"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bezpečnostní planžeta, odolávající tlaku min. 1100 N.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Vkládací stélka:</w:t>
      </w:r>
      <w:r w:rsidRPr="00B3742A">
        <w:rPr>
          <w:rFonts w:ascii="Verdana" w:hAnsi="Verdana" w:cs="Arial"/>
          <w:sz w:val="18"/>
          <w:szCs w:val="18"/>
        </w:rPr>
        <w:tab/>
        <w:t xml:space="preserve">tvarovaná vkládací stélka složená z dvou vrstev laminací - lepených akrylátovým lepidlem, spodní vrstva 100% polyester - </w:t>
      </w:r>
      <w:proofErr w:type="spellStart"/>
      <w:r w:rsidRPr="00B3742A">
        <w:rPr>
          <w:rFonts w:ascii="Verdana" w:hAnsi="Verdana" w:cs="Arial"/>
          <w:sz w:val="18"/>
          <w:szCs w:val="18"/>
        </w:rPr>
        <w:t>termofilc</w:t>
      </w:r>
      <w:proofErr w:type="spellEnd"/>
      <w:r w:rsidRPr="00B3742A">
        <w:rPr>
          <w:rFonts w:ascii="Verdana" w:hAnsi="Verdana" w:cs="Arial"/>
          <w:sz w:val="18"/>
          <w:szCs w:val="18"/>
        </w:rPr>
        <w:t>, gramáž 600-800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vrchní vrstva 100% polyester typu </w:t>
      </w:r>
      <w:proofErr w:type="spellStart"/>
      <w:r w:rsidRPr="00B3742A">
        <w:rPr>
          <w:rFonts w:ascii="Verdana" w:hAnsi="Verdana" w:cs="Arial"/>
          <w:sz w:val="18"/>
          <w:szCs w:val="18"/>
        </w:rPr>
        <w:t>Cambrela</w:t>
      </w:r>
      <w:proofErr w:type="spellEnd"/>
      <w:r w:rsidRPr="00B3742A">
        <w:rPr>
          <w:rFonts w:ascii="Verdana" w:hAnsi="Verdana" w:cs="Arial"/>
          <w:sz w:val="18"/>
          <w:szCs w:val="18"/>
        </w:rPr>
        <w:t>, gramáž cca 150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>, (absorpce vody stélkou min. 70 mg/cm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>, desorpce vody stélkou min. 80%). Odolná proti oděru za sucha min. 25 600, za mokra min. 12 800 cyklů.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Podešev</w:t>
      </w:r>
      <w:r w:rsidRPr="00B3742A">
        <w:rPr>
          <w:rFonts w:ascii="Verdana" w:hAnsi="Verdana" w:cs="Arial"/>
          <w:sz w:val="18"/>
          <w:szCs w:val="18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 xml:space="preserve">monolitní pryžová černá,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min.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10 mm, dezén min. 5 mm, antistatická, s vysokou odolností proti odírání (</w:t>
      </w:r>
      <w:r w:rsidRPr="00B3742A">
        <w:rPr>
          <w:rFonts w:ascii="Verdana" w:hAnsi="Verdana" w:cs="Arial"/>
          <w:sz w:val="18"/>
          <w:szCs w:val="18"/>
          <w:lang w:val="en-US"/>
        </w:rPr>
        <w:t>&lt;</w:t>
      </w:r>
      <w:r w:rsidRPr="00B3742A">
        <w:rPr>
          <w:rFonts w:ascii="Verdana" w:hAnsi="Verdana" w:cs="Arial"/>
          <w:sz w:val="18"/>
          <w:szCs w:val="18"/>
        </w:rPr>
        <w:t>140 mm</w:t>
      </w:r>
      <w:r w:rsidRPr="00B3742A">
        <w:rPr>
          <w:rFonts w:ascii="Verdana" w:hAnsi="Verdana" w:cs="Arial"/>
          <w:sz w:val="18"/>
          <w:szCs w:val="18"/>
          <w:vertAlign w:val="superscript"/>
        </w:rPr>
        <w:t>3</w:t>
      </w:r>
      <w:r w:rsidRPr="00B3742A">
        <w:rPr>
          <w:rFonts w:ascii="Verdana" w:hAnsi="Verdana" w:cs="Arial"/>
          <w:sz w:val="18"/>
          <w:szCs w:val="18"/>
        </w:rPr>
        <w:t>), proti palivovým olejům a s odolností proti kontaktnímu teplu, odolná vůči klouzavosti SRC.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Límeček:</w:t>
      </w:r>
      <w:r w:rsidRPr="00B3742A">
        <w:rPr>
          <w:rFonts w:ascii="Verdana" w:hAnsi="Verdana" w:cs="Arial"/>
          <w:sz w:val="18"/>
          <w:szCs w:val="18"/>
        </w:rPr>
        <w:tab/>
        <w:t xml:space="preserve">hovězinová useň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cca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1,2 mm, 1-2x prošitý.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Jazyk s výplní:</w:t>
      </w:r>
      <w:r w:rsidRPr="00B3742A">
        <w:rPr>
          <w:rFonts w:ascii="Verdana" w:hAnsi="Verdana" w:cs="Arial"/>
          <w:sz w:val="18"/>
          <w:szCs w:val="18"/>
        </w:rPr>
        <w:t xml:space="preserve"> </w:t>
      </w:r>
      <w:r w:rsidRPr="00B3742A">
        <w:rPr>
          <w:rFonts w:ascii="Verdana" w:hAnsi="Verdana" w:cs="Arial"/>
          <w:sz w:val="18"/>
          <w:szCs w:val="18"/>
        </w:rPr>
        <w:tab/>
        <w:t xml:space="preserve">hovězinová useň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cca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1,2 mm, pytlový.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Výška obuvi:</w:t>
      </w:r>
      <w:r w:rsidRPr="00B3742A">
        <w:rPr>
          <w:rFonts w:ascii="Verdana" w:hAnsi="Verdana" w:cs="Arial"/>
          <w:sz w:val="18"/>
          <w:szCs w:val="18"/>
        </w:rPr>
        <w:tab/>
        <w:t>150 mm ±10 mm, měřeno od podložky v patní části (u velikosti 42/8).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Požadavky na kompletní obuv: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 xml:space="preserve">Absorpce energie v oblasti paty - E: min. 25 J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 xml:space="preserve">Odolnost svršku proti vodě - WRU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>] Antistatická obuv - A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  <w:lang w:bidi="cs-CZ"/>
        </w:rPr>
      </w:pPr>
      <w:bookmarkStart w:id="0" w:name="bookmark3"/>
      <w:r w:rsidRPr="00B3742A">
        <w:rPr>
          <w:rFonts w:ascii="Verdana" w:hAnsi="Verdana" w:cs="Arial"/>
          <w:sz w:val="18"/>
          <w:szCs w:val="18"/>
        </w:rPr>
        <w:t>Kopyto: obvodová šíře I</w:t>
      </w:r>
    </w:p>
    <w:bookmarkEnd w:id="0"/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Charakteristika: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Bezpečnostní pracovní obuv odpovídající normě ČSN EN ISO 20345:2012 - kat. S3, na protiskluzné vlastnosti SRC a dodatečné požadavky WRU HRO </w:t>
      </w:r>
      <w:proofErr w:type="gramStart"/>
      <w:r w:rsidRPr="00B3742A">
        <w:rPr>
          <w:rFonts w:ascii="Verdana" w:hAnsi="Verdana" w:cs="Arial"/>
          <w:sz w:val="18"/>
          <w:szCs w:val="18"/>
        </w:rPr>
        <w:t>FO A E.  určená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pro použití v náročných klimatických podmínkách (venkovní prostředí) při dlouhotrvající činnosti, vhodná pro celoroční nošení. Konstrukce obuvi a materiálové řešení musí zabezpečit odolnost proti vnějším vlivům a současně zajistit prodyšnost. Obuv musí poskytnout ochranu nohou před nepříznivými vlivy vnějšího prostředí v teplotním rozsahu -5°C až +30°C.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Obuv odolná vůči palivovým olejům a antistatická, spodek obuvi zajišťující komfort nošení.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Monolitní pryžová podešev vysoce odolná proti působení ropných produktů, oděru, proti uklouznutí (SRC) a kontaktnímu teplu, schopná absorbovat energii v patě min. 25 J, s </w:t>
      </w:r>
      <w:proofErr w:type="spellStart"/>
      <w:r w:rsidRPr="00B3742A">
        <w:rPr>
          <w:rFonts w:ascii="Verdana" w:hAnsi="Verdana" w:cs="Arial"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bezpečnostní planžetou, odolávající tlaku min. 1100 N. Vnitřní stavba podešve zajišťuje tlumení rázů. Ve špici je tužinka odolná vůči nárazu min. 200 J a proti stlačení min. 15 </w:t>
      </w:r>
      <w:proofErr w:type="spellStart"/>
      <w:r w:rsidRPr="00B3742A">
        <w:rPr>
          <w:rFonts w:ascii="Verdana" w:hAnsi="Verdana" w:cs="Arial"/>
          <w:sz w:val="18"/>
          <w:szCs w:val="18"/>
        </w:rPr>
        <w:t>kN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Stručný popis: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lastRenderedPageBreak/>
        <w:t xml:space="preserve">Kotníková obuv nártového střihu s usňovým polštářovaným límečkem kolem nohy se šněrováním a bandážováním pytlového jazyku. </w:t>
      </w:r>
      <w:proofErr w:type="spellStart"/>
      <w:r w:rsidRPr="00B3742A">
        <w:rPr>
          <w:rFonts w:ascii="Verdana" w:hAnsi="Verdana" w:cs="Arial"/>
          <w:sz w:val="18"/>
          <w:szCs w:val="18"/>
        </w:rPr>
        <w:t>Celopodšívkovaná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obuv má k uzavírání použit systém kroužků, oček nebo háčků, se šněrovadlem.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Svršek je s podešví spojen lepeným způsobem.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bookmarkStart w:id="1" w:name="bookmark5"/>
      <w:r w:rsidRPr="00B3742A">
        <w:rPr>
          <w:rFonts w:ascii="Verdana" w:hAnsi="Verdana" w:cs="Arial"/>
          <w:b/>
          <w:sz w:val="18"/>
          <w:szCs w:val="18"/>
          <w:u w:val="single"/>
        </w:rPr>
        <w:t>Požadovaný velikostní sortiment:</w:t>
      </w:r>
      <w:r w:rsidRPr="00B3742A">
        <w:rPr>
          <w:rFonts w:ascii="Verdana" w:hAnsi="Verdana" w:cs="Arial"/>
          <w:sz w:val="18"/>
          <w:szCs w:val="18"/>
        </w:rPr>
        <w:t xml:space="preserve"> </w:t>
      </w:r>
      <w:r w:rsidRPr="00B3742A">
        <w:rPr>
          <w:rFonts w:ascii="Verdana" w:hAnsi="Verdana" w:cs="Arial"/>
          <w:sz w:val="18"/>
          <w:szCs w:val="18"/>
        </w:rPr>
        <w:tab/>
        <w:t>min. 3–15 v anglickém či 36-50 ve francouzském číslování.</w:t>
      </w:r>
    </w:p>
    <w:bookmarkEnd w:id="1"/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Předložení vzorků k nabídce: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Vzorky k nabídce předložit v kalkulační velikosti 8 (42). Součástí nabídky bude specifikace nabízeného výrobku (technický popis), ES prohlášení o shodě a certifikát ES přezkoušení typu, včetně závěrečného protokolu vystaveného notifikovanou osobou, příp. i další zkušební protokoly akreditované laboratoře. V protokolech musí být uveden zejm. výsledek přezkoušení parametrů označených symbolem </w:t>
      </w: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>]</w:t>
      </w:r>
      <w:r w:rsidRPr="00B3742A">
        <w:rPr>
          <w:rFonts w:ascii="Verdana" w:hAnsi="Verdana" w:cs="Arial"/>
          <w:sz w:val="18"/>
          <w:szCs w:val="18"/>
        </w:rPr>
        <w:t>. Na každém soutěžním vzorku bude visačka s označením (razítkem) dodavatele a razítkem (plombou) zkušebny potvrzující shodu tohoto vzorku se zadávací dokumentací.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Značení na obuvi:</w:t>
      </w:r>
    </w:p>
    <w:p w:rsidR="00B3742A" w:rsidRPr="00B3742A" w:rsidRDefault="00B3742A" w:rsidP="00B3742A">
      <w:pPr>
        <w:numPr>
          <w:ilvl w:val="0"/>
          <w:numId w:val="15"/>
        </w:num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výrobce</w:t>
      </w:r>
    </w:p>
    <w:p w:rsidR="00B3742A" w:rsidRPr="00B3742A" w:rsidRDefault="00B3742A" w:rsidP="00B3742A">
      <w:pPr>
        <w:numPr>
          <w:ilvl w:val="0"/>
          <w:numId w:val="15"/>
        </w:num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rok výroby (min. koncové dvojčíslí)</w:t>
      </w:r>
    </w:p>
    <w:p w:rsidR="00B3742A" w:rsidRPr="00B3742A" w:rsidRDefault="00B3742A" w:rsidP="00B3742A">
      <w:pPr>
        <w:numPr>
          <w:ilvl w:val="0"/>
          <w:numId w:val="15"/>
        </w:num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velikost</w:t>
      </w:r>
    </w:p>
    <w:p w:rsidR="00B3742A" w:rsidRPr="00B3742A" w:rsidRDefault="00B3742A" w:rsidP="00B3742A">
      <w:pPr>
        <w:numPr>
          <w:ilvl w:val="0"/>
          <w:numId w:val="15"/>
        </w:num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číslo vzoru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B3742A">
      <w:pPr>
        <w:numPr>
          <w:ilvl w:val="1"/>
          <w:numId w:val="7"/>
        </w:num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bCs/>
          <w:sz w:val="18"/>
          <w:szCs w:val="18"/>
        </w:rPr>
      </w:pPr>
      <w:r w:rsidRPr="00B3742A">
        <w:rPr>
          <w:rFonts w:ascii="Verdana" w:hAnsi="Verdana" w:cs="Arial"/>
          <w:b/>
          <w:bCs/>
          <w:sz w:val="18"/>
          <w:szCs w:val="18"/>
        </w:rPr>
        <w:t xml:space="preserve">Boty pracovní kanady s bezpečnostní špicí a </w:t>
      </w:r>
      <w:proofErr w:type="spellStart"/>
      <w:r w:rsidRPr="00B3742A">
        <w:rPr>
          <w:rFonts w:ascii="Verdana" w:hAnsi="Verdana" w:cs="Arial"/>
          <w:b/>
          <w:bCs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b/>
          <w:bCs/>
          <w:sz w:val="18"/>
          <w:szCs w:val="18"/>
        </w:rPr>
        <w:t xml:space="preserve"> planžetou</w:t>
      </w:r>
    </w:p>
    <w:p w:rsidR="00B3742A" w:rsidRPr="00B3742A" w:rsidRDefault="00B3742A" w:rsidP="00B3742A">
      <w:pPr>
        <w:autoSpaceDE w:val="0"/>
        <w:rPr>
          <w:rFonts w:ascii="Verdana" w:hAnsi="Verdana" w:cs="Arial"/>
          <w:bCs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bCs/>
          <w:sz w:val="18"/>
          <w:szCs w:val="18"/>
          <w:u w:val="single"/>
        </w:rPr>
      </w:pPr>
      <w:r w:rsidRPr="00B3742A">
        <w:rPr>
          <w:rFonts w:ascii="Verdana" w:hAnsi="Verdana" w:cs="Arial"/>
          <w:b/>
          <w:bCs/>
          <w:sz w:val="18"/>
          <w:szCs w:val="18"/>
          <w:u w:val="single"/>
        </w:rPr>
        <w:t>Materiál: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Vrchový materiál</w:t>
      </w:r>
      <w:r w:rsidRPr="00B3742A">
        <w:rPr>
          <w:rFonts w:ascii="Verdana" w:hAnsi="Verdana" w:cs="Arial"/>
          <w:sz w:val="18"/>
          <w:szCs w:val="18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 xml:space="preserve">černá hovězinová hydrofobní useň, tloušťky 2 ±0,1 mm </w:t>
      </w:r>
      <w:proofErr w:type="spellStart"/>
      <w:r w:rsidRPr="00B3742A">
        <w:rPr>
          <w:rFonts w:ascii="Verdana" w:hAnsi="Verdana" w:cs="Arial"/>
          <w:sz w:val="18"/>
          <w:szCs w:val="18"/>
        </w:rPr>
        <w:t>mm</w:t>
      </w:r>
      <w:proofErr w:type="spellEnd"/>
      <w:r w:rsidRPr="00B3742A">
        <w:rPr>
          <w:rFonts w:ascii="Verdana" w:hAnsi="Verdana" w:cs="Arial"/>
          <w:sz w:val="18"/>
          <w:szCs w:val="18"/>
        </w:rPr>
        <w:t>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Podšívkový materiál</w:t>
      </w:r>
      <w:r w:rsidRPr="00B3742A">
        <w:rPr>
          <w:rFonts w:ascii="Verdana" w:hAnsi="Verdana" w:cs="Arial"/>
          <w:sz w:val="18"/>
          <w:szCs w:val="18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>netkaná textilie s dobrou prodyšností, barva černá, koeficient propustnosti vodní páry min. 200 mg/cm², textilie s vysokou odolností vůči trhání a oděru.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Ztužení paty</w:t>
      </w:r>
      <w:r w:rsidRPr="00B3742A">
        <w:rPr>
          <w:rFonts w:ascii="Verdana" w:hAnsi="Verdana" w:cs="Arial"/>
          <w:sz w:val="18"/>
          <w:szCs w:val="18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>vyztužení paty musí umožnit zachování tvaru obuvi a její pevnost a současně nesmí snižovat komfort při nošení obuvi.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Vázání:</w:t>
      </w:r>
      <w:r w:rsidRPr="00B3742A">
        <w:rPr>
          <w:rFonts w:ascii="Verdana" w:hAnsi="Verdana" w:cs="Arial"/>
          <w:sz w:val="18"/>
          <w:szCs w:val="18"/>
        </w:rPr>
        <w:t xml:space="preserve"> </w:t>
      </w:r>
      <w:r w:rsidRPr="00B3742A">
        <w:rPr>
          <w:rFonts w:ascii="Verdana" w:hAnsi="Verdana" w:cs="Arial"/>
          <w:sz w:val="18"/>
          <w:szCs w:val="18"/>
        </w:rPr>
        <w:tab/>
        <w:t>pomocí 7 kroužků, systém musí umožnit pevné a rychlé utažení obuvi.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Zapínání</w:t>
      </w:r>
      <w:r w:rsidRPr="00B3742A">
        <w:rPr>
          <w:rFonts w:ascii="Verdana" w:hAnsi="Verdana" w:cs="Arial"/>
          <w:sz w:val="18"/>
          <w:szCs w:val="18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>v holenní části pomocí řemínků a 2 kovových přezek, nýtovaných k holeňové manžetě.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proofErr w:type="spellStart"/>
      <w:r w:rsidRPr="00B3742A">
        <w:rPr>
          <w:rFonts w:ascii="Verdana" w:hAnsi="Verdana" w:cs="Arial"/>
          <w:sz w:val="18"/>
          <w:szCs w:val="18"/>
          <w:u w:val="single"/>
        </w:rPr>
        <w:t>Půdování</w:t>
      </w:r>
      <w:proofErr w:type="spellEnd"/>
      <w:r w:rsidRPr="00B3742A">
        <w:rPr>
          <w:rFonts w:ascii="Verdana" w:hAnsi="Verdana" w:cs="Arial"/>
          <w:sz w:val="18"/>
          <w:szCs w:val="18"/>
          <w:u w:val="single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>z vrchového materiálu.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Šněrovadlo</w:t>
      </w:r>
      <w:r w:rsidRPr="00B3742A">
        <w:rPr>
          <w:rFonts w:ascii="Verdana" w:hAnsi="Verdana" w:cs="Arial"/>
          <w:sz w:val="18"/>
          <w:szCs w:val="18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>šněrovadlo v barvě ladící s barvou obuvi, s plastovým ukončením.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Bezpečnostní tužinka:</w:t>
      </w:r>
      <w:r w:rsidRPr="00B3742A">
        <w:rPr>
          <w:rFonts w:ascii="Verdana" w:hAnsi="Verdana" w:cs="Arial"/>
          <w:sz w:val="18"/>
          <w:szCs w:val="18"/>
        </w:rPr>
        <w:tab/>
        <w:t xml:space="preserve">hliníková či nekovová s přechodovým páskem, odolná vůči nárazu min. 200 J a proti stlačení min. 15 </w:t>
      </w:r>
      <w:proofErr w:type="spellStart"/>
      <w:r w:rsidRPr="00B3742A">
        <w:rPr>
          <w:rFonts w:ascii="Verdana" w:hAnsi="Verdana" w:cs="Arial"/>
          <w:sz w:val="18"/>
          <w:szCs w:val="18"/>
        </w:rPr>
        <w:t>kN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, odolná </w:t>
      </w:r>
      <w:proofErr w:type="gramStart"/>
      <w:r w:rsidRPr="00B3742A">
        <w:rPr>
          <w:rFonts w:ascii="Verdana" w:hAnsi="Verdana" w:cs="Arial"/>
          <w:sz w:val="18"/>
          <w:szCs w:val="18"/>
        </w:rPr>
        <w:t>korozi .</w:t>
      </w:r>
      <w:proofErr w:type="gramEnd"/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Bezpečnostní planžeta:</w:t>
      </w:r>
      <w:r w:rsidRPr="00B3742A">
        <w:rPr>
          <w:rFonts w:ascii="Verdana" w:hAnsi="Verdana" w:cs="Arial"/>
          <w:sz w:val="18"/>
          <w:szCs w:val="18"/>
        </w:rPr>
        <w:tab/>
        <w:t xml:space="preserve">nekovová </w:t>
      </w:r>
      <w:proofErr w:type="spellStart"/>
      <w:r w:rsidRPr="00B3742A">
        <w:rPr>
          <w:rFonts w:ascii="Verdana" w:hAnsi="Verdana" w:cs="Arial"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planžeta, odolávající tlaku min. 1100 N.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Vkládací stélka:</w:t>
      </w:r>
      <w:r w:rsidRPr="00B3742A">
        <w:rPr>
          <w:rFonts w:ascii="Verdana" w:hAnsi="Verdana" w:cs="Arial"/>
          <w:sz w:val="18"/>
          <w:szCs w:val="18"/>
        </w:rPr>
        <w:tab/>
        <w:t xml:space="preserve">tvarovaná vkládací stélka složená z dvou vrstev laminací – lepených akrylátovým lepidlem, spodní vrstva 100% polyester – </w:t>
      </w:r>
      <w:proofErr w:type="spellStart"/>
      <w:r w:rsidRPr="00B3742A">
        <w:rPr>
          <w:rFonts w:ascii="Verdana" w:hAnsi="Verdana" w:cs="Arial"/>
          <w:sz w:val="18"/>
          <w:szCs w:val="18"/>
        </w:rPr>
        <w:t>termofilc</w:t>
      </w:r>
      <w:proofErr w:type="spellEnd"/>
      <w:r w:rsidRPr="00B3742A">
        <w:rPr>
          <w:rFonts w:ascii="Verdana" w:hAnsi="Verdana" w:cs="Arial"/>
          <w:sz w:val="18"/>
          <w:szCs w:val="18"/>
        </w:rPr>
        <w:t>, gramáž 600-800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vrchní vrstva 100% polyester typu </w:t>
      </w:r>
      <w:proofErr w:type="spellStart"/>
      <w:r w:rsidRPr="00B3742A">
        <w:rPr>
          <w:rFonts w:ascii="Verdana" w:hAnsi="Verdana" w:cs="Arial"/>
          <w:sz w:val="18"/>
          <w:szCs w:val="18"/>
        </w:rPr>
        <w:t>Cambrela</w:t>
      </w:r>
      <w:proofErr w:type="spellEnd"/>
      <w:r w:rsidRPr="00B3742A">
        <w:rPr>
          <w:rFonts w:ascii="Verdana" w:hAnsi="Verdana" w:cs="Arial"/>
          <w:sz w:val="18"/>
          <w:szCs w:val="18"/>
        </w:rPr>
        <w:t>, gramáž cca 150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(absorpce vody stélkou </w:t>
      </w:r>
      <w:proofErr w:type="gramStart"/>
      <w:r w:rsidRPr="00B3742A">
        <w:rPr>
          <w:rFonts w:ascii="Verdana" w:hAnsi="Verdana" w:cs="Arial"/>
          <w:sz w:val="18"/>
          <w:szCs w:val="18"/>
        </w:rPr>
        <w:t>min.70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mg/cm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>, desorpce vody stélkou min. 80%). Odolná proti oděru za sucha min.  25 600, za mokra min. 12 800 cyklů.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Napínací stélka:</w:t>
      </w:r>
      <w:r w:rsidRPr="00B3742A">
        <w:rPr>
          <w:rFonts w:ascii="Verdana" w:hAnsi="Verdana" w:cs="Arial"/>
          <w:sz w:val="18"/>
          <w:szCs w:val="18"/>
        </w:rPr>
        <w:tab/>
        <w:t xml:space="preserve">stélkový materiál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min.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2 mm.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Podešev</w:t>
      </w:r>
      <w:r w:rsidRPr="00B3742A">
        <w:rPr>
          <w:rFonts w:ascii="Verdana" w:hAnsi="Verdana" w:cs="Arial"/>
          <w:sz w:val="18"/>
          <w:szCs w:val="18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 xml:space="preserve">monolitní pryžová černá,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min.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10 mm, dezén min. 5 mm, antistatická, s vysokou odolností proti odírání (</w:t>
      </w:r>
      <w:r w:rsidRPr="00B3742A">
        <w:rPr>
          <w:rFonts w:ascii="Verdana" w:hAnsi="Verdana" w:cs="Arial"/>
          <w:sz w:val="18"/>
          <w:szCs w:val="18"/>
          <w:lang w:val="en-US"/>
        </w:rPr>
        <w:t>&lt;</w:t>
      </w:r>
      <w:r w:rsidRPr="00B3742A">
        <w:rPr>
          <w:rFonts w:ascii="Verdana" w:hAnsi="Verdana" w:cs="Arial"/>
          <w:sz w:val="18"/>
          <w:szCs w:val="18"/>
        </w:rPr>
        <w:t>140 mm</w:t>
      </w:r>
      <w:r w:rsidRPr="00B3742A">
        <w:rPr>
          <w:rFonts w:ascii="Verdana" w:hAnsi="Verdana" w:cs="Arial"/>
          <w:sz w:val="18"/>
          <w:szCs w:val="18"/>
          <w:vertAlign w:val="superscript"/>
        </w:rPr>
        <w:t>3</w:t>
      </w:r>
      <w:r w:rsidRPr="00B3742A">
        <w:rPr>
          <w:rFonts w:ascii="Verdana" w:hAnsi="Verdana" w:cs="Arial"/>
          <w:sz w:val="18"/>
          <w:szCs w:val="18"/>
        </w:rPr>
        <w:t>), proti palivovým olejům a s odolností proti kontaktnímu teplu, odolná vůči klouzavosti SRC.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Jazyk</w:t>
      </w:r>
      <w:r w:rsidRPr="00B3742A">
        <w:rPr>
          <w:rFonts w:ascii="Verdana" w:hAnsi="Verdana" w:cs="Arial"/>
          <w:sz w:val="18"/>
          <w:szCs w:val="18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>celokožený pytlového střihu.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Výška obuvi:</w:t>
      </w:r>
      <w:r w:rsidRPr="00B3742A">
        <w:rPr>
          <w:rFonts w:ascii="Verdana" w:hAnsi="Verdana" w:cs="Arial"/>
          <w:sz w:val="18"/>
          <w:szCs w:val="18"/>
        </w:rPr>
        <w:tab/>
        <w:t xml:space="preserve">270 mm ± 10 mm měřeno od podložky v patní </w:t>
      </w:r>
      <w:proofErr w:type="gramStart"/>
      <w:r w:rsidRPr="00B3742A">
        <w:rPr>
          <w:rFonts w:ascii="Verdana" w:hAnsi="Verdana" w:cs="Arial"/>
          <w:sz w:val="18"/>
          <w:szCs w:val="18"/>
        </w:rPr>
        <w:t>části (u vel</w:t>
      </w:r>
      <w:proofErr w:type="gramEnd"/>
      <w:r w:rsidRPr="00B3742A">
        <w:rPr>
          <w:rFonts w:ascii="Verdana" w:hAnsi="Verdana" w:cs="Arial"/>
          <w:sz w:val="18"/>
          <w:szCs w:val="18"/>
        </w:rPr>
        <w:t>. 42/8), z toho výška holenní manžety 100 mm.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Požadavky na kompletní obuv: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Absorpce energie v oblasti paty - E: min. 25 J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Odolnost svršku proti vodě - WRU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Antistatická obuv - A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Kopyto: obvodová šíře H, I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b/>
          <w:bCs/>
          <w:sz w:val="18"/>
          <w:szCs w:val="18"/>
          <w:u w:val="single"/>
        </w:rPr>
        <w:t>Charakteristika</w:t>
      </w:r>
      <w:r w:rsidRPr="00B3742A">
        <w:rPr>
          <w:rFonts w:ascii="Verdana" w:hAnsi="Verdana" w:cs="Arial"/>
          <w:sz w:val="18"/>
          <w:szCs w:val="18"/>
        </w:rPr>
        <w:t>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Celokožená pracovní obuv typu </w:t>
      </w:r>
      <w:proofErr w:type="spellStart"/>
      <w:r w:rsidRPr="00B3742A">
        <w:rPr>
          <w:rFonts w:ascii="Verdana" w:hAnsi="Verdana" w:cs="Arial"/>
          <w:sz w:val="18"/>
          <w:szCs w:val="18"/>
        </w:rPr>
        <w:t>kanada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odpovídající normě ČSN EN ISO 20345:2004, ČSN EN ISO 20345/A1:2007 či ČSN EN ISO 20345:2011 – kat. S3 na protiskluzné vlastnosti SRC a dodatečné požadavky – WRU, HRO, FO, A, E určená pro použití ve venkovních klimatických podmínkách při dlouhotrvající činnosti. Konstrukce obuvi a materiálové řešení musí zabezpečit odolnost proti vnějším vlivům a současně zajistit prodyšnost. Podešev odolná proti působení ropných produktů, odolná vůči klouzavosti (SRC), schopná absorbovat energii v patě min. 25 J.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bCs/>
          <w:sz w:val="18"/>
          <w:szCs w:val="18"/>
          <w:u w:val="single"/>
        </w:rPr>
      </w:pPr>
      <w:r w:rsidRPr="00B3742A">
        <w:rPr>
          <w:rFonts w:ascii="Verdana" w:hAnsi="Verdana" w:cs="Arial"/>
          <w:b/>
          <w:bCs/>
          <w:sz w:val="18"/>
          <w:szCs w:val="18"/>
          <w:u w:val="single"/>
        </w:rPr>
        <w:lastRenderedPageBreak/>
        <w:t xml:space="preserve">Stručný popis: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Celokožená bezpečnostní obuv typu </w:t>
      </w:r>
      <w:proofErr w:type="spellStart"/>
      <w:r w:rsidRPr="00B3742A">
        <w:rPr>
          <w:rFonts w:ascii="Verdana" w:hAnsi="Verdana" w:cs="Arial"/>
          <w:sz w:val="18"/>
          <w:szCs w:val="18"/>
        </w:rPr>
        <w:t>kanada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určená pro použití ve venkovních klimatických podmínkách s celokoženým jazykem pytlového střihu. </w:t>
      </w:r>
      <w:proofErr w:type="spellStart"/>
      <w:r w:rsidRPr="00B3742A">
        <w:rPr>
          <w:rFonts w:ascii="Verdana" w:hAnsi="Verdana" w:cs="Arial"/>
          <w:sz w:val="18"/>
          <w:szCs w:val="18"/>
        </w:rPr>
        <w:t>Celopodšívkovaná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obuv má k uzavření použit systém kroužků se šněrovadlem a pomocí manžety se dvěma koženými pásky a kovovými sponkami. Svršek obuvi je spojen se spodkem lepenou technologií. Navíc jsou šité spoje svršku opatřeny kovovými nýty pro zvýšení trvanlivosti a pevnosti šitých spojů. Monolitní pryžová podešev svým složením a hrubým dezénem zajišťuje vysokou odolnost proti uklouznutí, oděru, ropným produktům a kontaktnímu teplu. Vnitřní stavba podešve zajišťuje tlumení rázů.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Obuv je vybavena speciální reflexní paspulkou zvyšující viditelnost osob používajících obuv.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Požadovaný velikostní sortiment:</w:t>
      </w:r>
      <w:r w:rsidRPr="00B3742A">
        <w:rPr>
          <w:rFonts w:ascii="Verdana" w:hAnsi="Verdana" w:cs="Arial"/>
          <w:sz w:val="18"/>
          <w:szCs w:val="18"/>
        </w:rPr>
        <w:t xml:space="preserve">  3-13 v anglickém či 36-48 ve francouzském číslování.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Předložení vzorků k nabídce: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Vzorky k nabídce předložit v kalkulační velikosti 8 (42). Součástí nabídky bude specifikace nabízeného výrobku (technický popis), ES prohlášení o shodě a certifikát ES přezkoušení typu, včetně závěrečného protokolu vystaveného notifikovanou osobou, příp. i další zkušební protokoly akreditované laboratoře. V protokolech musí být uveden zejm. výsledek přezkoušení parametrů označených symbolem </w:t>
      </w: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>]</w:t>
      </w:r>
      <w:r w:rsidRPr="00B3742A">
        <w:rPr>
          <w:rFonts w:ascii="Verdana" w:hAnsi="Verdana" w:cs="Arial"/>
          <w:sz w:val="18"/>
          <w:szCs w:val="18"/>
        </w:rPr>
        <w:t>. Na každém soutěžním vzorku bude visačka s označením (razítkem) dodavatele a razítkem (plombou) zkušebny potvrzující shodu tohoto vzorku se zadávací dokumentací.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b/>
          <w:bCs/>
          <w:sz w:val="18"/>
          <w:szCs w:val="18"/>
          <w:u w:val="single"/>
        </w:rPr>
        <w:t>Značení na obuvi</w:t>
      </w:r>
      <w:r w:rsidRPr="00B3742A">
        <w:rPr>
          <w:rFonts w:ascii="Verdana" w:hAnsi="Verdana" w:cs="Arial"/>
          <w:sz w:val="18"/>
          <w:szCs w:val="18"/>
        </w:rPr>
        <w:t>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- výrobce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rok výroby (min. koncové dvojčíslí)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velikost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číslo vzoru</w:t>
      </w:r>
    </w:p>
    <w:p w:rsidR="00B3742A" w:rsidRPr="00B3742A" w:rsidRDefault="00B3742A" w:rsidP="00B3742A">
      <w:pPr>
        <w:numPr>
          <w:ilvl w:val="1"/>
          <w:numId w:val="7"/>
        </w:num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</w:rPr>
        <w:t xml:space="preserve">Boty pracovní s bezpečnostní špicí a </w:t>
      </w:r>
      <w:proofErr w:type="spellStart"/>
      <w:r w:rsidRPr="00B3742A">
        <w:rPr>
          <w:rFonts w:ascii="Verdana" w:hAnsi="Verdana" w:cs="Arial"/>
          <w:b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b/>
          <w:sz w:val="18"/>
          <w:szCs w:val="18"/>
        </w:rPr>
        <w:t xml:space="preserve"> planžetou zimní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Materiál: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Vrchový materiál:</w:t>
      </w:r>
      <w:r w:rsidRPr="00B3742A">
        <w:rPr>
          <w:rFonts w:ascii="Verdana" w:hAnsi="Verdana" w:cs="Arial"/>
          <w:sz w:val="18"/>
          <w:szCs w:val="18"/>
        </w:rPr>
        <w:tab/>
        <w:t xml:space="preserve">černá hovězinová hydrofobní useň tloušťky </w:t>
      </w:r>
      <w:r w:rsidR="00C64E4F">
        <w:rPr>
          <w:rFonts w:ascii="Verdana" w:hAnsi="Verdana" w:cs="Arial"/>
          <w:sz w:val="18"/>
          <w:szCs w:val="18"/>
        </w:rPr>
        <w:t>1,8</w:t>
      </w:r>
      <w:r w:rsidRPr="00B3742A">
        <w:rPr>
          <w:rFonts w:ascii="Verdana" w:hAnsi="Verdana" w:cs="Arial"/>
          <w:sz w:val="18"/>
          <w:szCs w:val="18"/>
        </w:rPr>
        <w:t xml:space="preserve"> </w:t>
      </w:r>
      <w:r w:rsidR="00C64E4F">
        <w:rPr>
          <w:rFonts w:ascii="Verdana" w:hAnsi="Verdana" w:cs="Arial"/>
          <w:sz w:val="18"/>
          <w:szCs w:val="18"/>
        </w:rPr>
        <w:t>- 2</w:t>
      </w:r>
      <w:r w:rsidRPr="00B3742A">
        <w:rPr>
          <w:rFonts w:ascii="Verdana" w:hAnsi="Verdana" w:cs="Arial"/>
          <w:sz w:val="18"/>
          <w:szCs w:val="18"/>
        </w:rPr>
        <w:t>,</w:t>
      </w:r>
      <w:r w:rsidR="00C64E4F">
        <w:rPr>
          <w:rFonts w:ascii="Verdana" w:hAnsi="Verdana" w:cs="Arial"/>
          <w:sz w:val="18"/>
          <w:szCs w:val="18"/>
        </w:rPr>
        <w:t>0</w:t>
      </w:r>
      <w:r w:rsidRPr="00B3742A">
        <w:rPr>
          <w:rFonts w:ascii="Verdana" w:hAnsi="Verdana" w:cs="Arial"/>
          <w:sz w:val="18"/>
          <w:szCs w:val="18"/>
        </w:rPr>
        <w:t xml:space="preserve"> mm.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Podšívkový materiál:</w:t>
      </w:r>
      <w:r w:rsidRPr="00B3742A">
        <w:rPr>
          <w:rFonts w:ascii="Verdana" w:hAnsi="Verdana" w:cs="Arial"/>
          <w:sz w:val="18"/>
          <w:szCs w:val="18"/>
        </w:rPr>
        <w:tab/>
        <w:t>textilie s vysokou odolností vůči trhání a oděru, podšívkový sendvič s membránou, propustnost pro vodní páru min. 4,0 mg/(</w:t>
      </w:r>
      <w:proofErr w:type="gramStart"/>
      <w:r w:rsidRPr="00B3742A">
        <w:rPr>
          <w:rFonts w:ascii="Verdana" w:hAnsi="Verdana" w:cs="Arial"/>
          <w:sz w:val="18"/>
          <w:szCs w:val="18"/>
        </w:rPr>
        <w:t>cm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>.h), s koeficientem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propustnosti vodní páry min. 40 mg/cm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>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Polštářování a bandážování:</w:t>
      </w:r>
      <w:r w:rsidRPr="00B3742A">
        <w:rPr>
          <w:rFonts w:ascii="Verdana" w:hAnsi="Verdana" w:cs="Arial"/>
          <w:sz w:val="18"/>
          <w:szCs w:val="18"/>
        </w:rPr>
        <w:tab/>
        <w:t xml:space="preserve">polyuretanová pěna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 </w:t>
      </w:r>
      <w:proofErr w:type="gramStart"/>
      <w:r w:rsidRPr="00B3742A">
        <w:rPr>
          <w:rFonts w:ascii="Verdana" w:hAnsi="Verdana" w:cs="Arial"/>
          <w:sz w:val="18"/>
          <w:szCs w:val="18"/>
        </w:rPr>
        <w:t>min.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10 mm.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Ztužení paty:</w:t>
      </w:r>
      <w:r w:rsidRPr="00B3742A">
        <w:rPr>
          <w:rFonts w:ascii="Verdana" w:hAnsi="Verdana" w:cs="Arial"/>
          <w:sz w:val="18"/>
          <w:szCs w:val="18"/>
        </w:rPr>
        <w:tab/>
        <w:t>vyztužení paty musí umožnit zachování tvaru obuvi a její pevnost.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Kování a vázání:</w:t>
      </w:r>
      <w:r w:rsidRPr="00B3742A">
        <w:rPr>
          <w:rFonts w:ascii="Verdana" w:hAnsi="Verdana" w:cs="Arial"/>
          <w:sz w:val="18"/>
          <w:szCs w:val="18"/>
        </w:rPr>
        <w:tab/>
        <w:t>např. pomocí kroužků - musí umožnit pevné a rychlé utažení obuvi.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Šněrovadlo:</w:t>
      </w:r>
      <w:r w:rsidRPr="00B3742A">
        <w:rPr>
          <w:rFonts w:ascii="Verdana" w:hAnsi="Verdana" w:cs="Arial"/>
          <w:sz w:val="18"/>
          <w:szCs w:val="18"/>
        </w:rPr>
        <w:tab/>
        <w:t>barva ladící s barvou obuvi (černé, černobílé apod.).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Bezpečnostní tužinka:</w:t>
      </w:r>
      <w:r w:rsidRPr="00B3742A">
        <w:rPr>
          <w:rFonts w:ascii="Verdana" w:hAnsi="Verdana" w:cs="Arial"/>
          <w:sz w:val="18"/>
          <w:szCs w:val="18"/>
        </w:rPr>
        <w:tab/>
        <w:t xml:space="preserve">hliníková či plastová tužinka s přechodovým páskem, odolná vůči nárazu min. 200 J a proti stlačení min. 15 </w:t>
      </w:r>
      <w:proofErr w:type="spellStart"/>
      <w:r w:rsidRPr="00B3742A">
        <w:rPr>
          <w:rFonts w:ascii="Verdana" w:hAnsi="Verdana" w:cs="Arial"/>
          <w:sz w:val="18"/>
          <w:szCs w:val="18"/>
        </w:rPr>
        <w:t>kN</w:t>
      </w:r>
      <w:proofErr w:type="spellEnd"/>
      <w:r w:rsidRPr="00B3742A">
        <w:rPr>
          <w:rFonts w:ascii="Verdana" w:hAnsi="Verdana" w:cs="Arial"/>
          <w:sz w:val="18"/>
          <w:szCs w:val="18"/>
        </w:rPr>
        <w:t>, odolná korozi.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Bezpečnostní planžeta:</w:t>
      </w:r>
      <w:r w:rsidRPr="00B3742A">
        <w:rPr>
          <w:rFonts w:ascii="Verdana" w:hAnsi="Verdana" w:cs="Arial"/>
          <w:sz w:val="18"/>
          <w:szCs w:val="18"/>
        </w:rPr>
        <w:tab/>
        <w:t xml:space="preserve">nekovová </w:t>
      </w:r>
      <w:proofErr w:type="spellStart"/>
      <w:r w:rsidRPr="00B3742A">
        <w:rPr>
          <w:rFonts w:ascii="Verdana" w:hAnsi="Verdana" w:cs="Arial"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bezpečnostní planžeta, odolávající tlaku min. 1100 N.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Vkládací stélka:</w:t>
      </w:r>
      <w:r w:rsidRPr="00B3742A">
        <w:rPr>
          <w:rFonts w:ascii="Verdana" w:hAnsi="Verdana" w:cs="Arial"/>
          <w:sz w:val="18"/>
          <w:szCs w:val="18"/>
        </w:rPr>
        <w:tab/>
        <w:t xml:space="preserve">tvarovaná vkládací stélka složená z dvou vrstev laminací – lepených akrylátovým lepidlem, spodní vrstva 100% polyester – </w:t>
      </w:r>
      <w:proofErr w:type="spellStart"/>
      <w:r w:rsidRPr="00B3742A">
        <w:rPr>
          <w:rFonts w:ascii="Verdana" w:hAnsi="Verdana" w:cs="Arial"/>
          <w:sz w:val="18"/>
          <w:szCs w:val="18"/>
        </w:rPr>
        <w:t>termofilc</w:t>
      </w:r>
      <w:proofErr w:type="spellEnd"/>
      <w:r w:rsidRPr="00B3742A">
        <w:rPr>
          <w:rFonts w:ascii="Verdana" w:hAnsi="Verdana" w:cs="Arial"/>
          <w:sz w:val="18"/>
          <w:szCs w:val="18"/>
        </w:rPr>
        <w:t>, gramáž 600-800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vrchní vrstva 100% polyester typu </w:t>
      </w:r>
      <w:proofErr w:type="spellStart"/>
      <w:r w:rsidRPr="00B3742A">
        <w:rPr>
          <w:rFonts w:ascii="Verdana" w:hAnsi="Verdana" w:cs="Arial"/>
          <w:sz w:val="18"/>
          <w:szCs w:val="18"/>
        </w:rPr>
        <w:t>Cambrela</w:t>
      </w:r>
      <w:proofErr w:type="spellEnd"/>
      <w:r w:rsidRPr="00B3742A">
        <w:rPr>
          <w:rFonts w:ascii="Verdana" w:hAnsi="Verdana" w:cs="Arial"/>
          <w:sz w:val="18"/>
          <w:szCs w:val="18"/>
        </w:rPr>
        <w:t>, gramáž 150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(absorpce vody stélkou </w:t>
      </w:r>
      <w:proofErr w:type="gramStart"/>
      <w:r w:rsidRPr="00B3742A">
        <w:rPr>
          <w:rFonts w:ascii="Verdana" w:hAnsi="Verdana" w:cs="Arial"/>
          <w:sz w:val="18"/>
          <w:szCs w:val="18"/>
        </w:rPr>
        <w:t>min.70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mg/cm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>, desorpce vody stélkou min. 80%). Odolná proti oděru za sucha min. 25 600, za mokra min. 12 800 cyklů.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Podešev:</w:t>
      </w:r>
      <w:r w:rsidRPr="00B3742A">
        <w:rPr>
          <w:rFonts w:ascii="Verdana" w:hAnsi="Verdana" w:cs="Arial"/>
          <w:sz w:val="18"/>
          <w:szCs w:val="18"/>
        </w:rPr>
        <w:tab/>
        <w:t xml:space="preserve">kombinace PU/Pryž,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min.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</w:t>
      </w:r>
      <w:r w:rsidR="007A42FD">
        <w:rPr>
          <w:rFonts w:ascii="Verdana" w:hAnsi="Verdana" w:cs="Arial"/>
          <w:sz w:val="18"/>
          <w:szCs w:val="18"/>
        </w:rPr>
        <w:t>8</w:t>
      </w:r>
      <w:r w:rsidRPr="00B3742A">
        <w:rPr>
          <w:rFonts w:ascii="Verdana" w:hAnsi="Verdana" w:cs="Arial"/>
          <w:sz w:val="18"/>
          <w:szCs w:val="18"/>
        </w:rPr>
        <w:t xml:space="preserve"> mm, dezén min. 4-5 mm, antistatická, odolná vůči palivovým olejům, odolnost vůči klouzavosti min. SR</w:t>
      </w:r>
      <w:r w:rsidR="007A42FD">
        <w:rPr>
          <w:rFonts w:ascii="Verdana" w:hAnsi="Verdana" w:cs="Arial"/>
          <w:sz w:val="18"/>
          <w:szCs w:val="18"/>
        </w:rPr>
        <w:t>C</w:t>
      </w:r>
      <w:r w:rsidRPr="00B3742A">
        <w:rPr>
          <w:rFonts w:ascii="Verdana" w:hAnsi="Verdana" w:cs="Arial"/>
          <w:sz w:val="18"/>
          <w:szCs w:val="18"/>
        </w:rPr>
        <w:t>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Límeček:</w:t>
      </w:r>
      <w:r w:rsidRPr="00B3742A">
        <w:rPr>
          <w:rFonts w:ascii="Verdana" w:hAnsi="Verdana" w:cs="Arial"/>
          <w:sz w:val="18"/>
          <w:szCs w:val="18"/>
        </w:rPr>
        <w:tab/>
        <w:t xml:space="preserve">lícová hovězinová useň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cca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1,2 mm, 1-2 x prošitý.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Jazyk s výplní:</w:t>
      </w:r>
      <w:r w:rsidRPr="00B3742A">
        <w:rPr>
          <w:rFonts w:ascii="Verdana" w:hAnsi="Verdana" w:cs="Arial"/>
          <w:sz w:val="18"/>
          <w:szCs w:val="18"/>
        </w:rPr>
        <w:tab/>
        <w:t xml:space="preserve">lícová hovězinová useň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cca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1,2 mm.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Výška obuvi:</w:t>
      </w:r>
      <w:r w:rsidRPr="00B3742A">
        <w:rPr>
          <w:rFonts w:ascii="Verdana" w:hAnsi="Verdana" w:cs="Arial"/>
          <w:sz w:val="18"/>
          <w:szCs w:val="18"/>
        </w:rPr>
        <w:tab/>
        <w:t>150 mm ± 10 mm, měřeno od podložky v patní části (u velikosti 42/8).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Požadavky na kompletní obuv: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Absorpce energie v oblasti paty - E: min. 25 J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Odolnost proti vodě -  WR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Odolnost spodku obuvi proti chladu - CI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Kopyto: obvodová šíře I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Charakteristika: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Bezpečnostní pracovní obuv odpovídající normě ČSN EN ISO 20345:2004, ČSN EN ISO 20345/A1:2007 či ČSN EN ISO 20345:2011 – kat. S3, CL, WR, FO, A, E určená pro použití v náročných klimatických podmínkách (venkovní prostředí) při dlouhotrvající činnosti, vhodná pro zimní období. Konstrukce obuvi a materiálové řešení musí zabezpečit odolnost proti vnějším vlivům a současně zajistit prodyšnost. Obuv musí poskytnout ochranu nohou před nepříznivými vlivy vnějšího prostředí v teplotním rozsahu -25°C až +5°C.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lastRenderedPageBreak/>
        <w:t xml:space="preserve">Obuv odolná vůči palivovým olejům a antistatická, spodek obuvi zajišťující komfort nošení. Podešev odolná proti působení ropných produktů, antistatická, odolná vůči klouzavosti </w:t>
      </w:r>
      <w:r w:rsidR="007A42FD">
        <w:rPr>
          <w:rFonts w:ascii="Verdana" w:hAnsi="Verdana" w:cs="Arial"/>
          <w:sz w:val="18"/>
          <w:szCs w:val="18"/>
        </w:rPr>
        <w:t>SRC</w:t>
      </w:r>
      <w:r w:rsidRPr="00B3742A">
        <w:rPr>
          <w:rFonts w:ascii="Verdana" w:hAnsi="Verdana" w:cs="Arial"/>
          <w:sz w:val="18"/>
          <w:szCs w:val="18"/>
        </w:rPr>
        <w:t xml:space="preserve">, schopná absorbovat energii v patě min. 25 J, s </w:t>
      </w:r>
      <w:proofErr w:type="spellStart"/>
      <w:r w:rsidRPr="00B3742A">
        <w:rPr>
          <w:rFonts w:ascii="Verdana" w:hAnsi="Verdana" w:cs="Arial"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bezpečnostní planžetou, odolávající tlaku min. 1100 N. Špice vybavená bezpečnostní tužinkou odolnou vůči nárazu min. 200 J a proti stlačení min. 15 </w:t>
      </w:r>
      <w:proofErr w:type="spellStart"/>
      <w:r w:rsidRPr="00B3742A">
        <w:rPr>
          <w:rFonts w:ascii="Verdana" w:hAnsi="Verdana" w:cs="Arial"/>
          <w:sz w:val="18"/>
          <w:szCs w:val="18"/>
        </w:rPr>
        <w:t>kN</w:t>
      </w:r>
      <w:proofErr w:type="spellEnd"/>
      <w:r w:rsidRPr="00B3742A">
        <w:rPr>
          <w:rFonts w:ascii="Verdana" w:hAnsi="Verdana" w:cs="Arial"/>
          <w:sz w:val="18"/>
          <w:szCs w:val="18"/>
        </w:rPr>
        <w:t>. Obuv musí splňovat odolnost vůči chladu kategorie CI.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Stručný popis: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Kotníková obuv nártového střihu s polštářovaným límečkem kolem nohy se šněrováním a bandážováním pytlového jazyku. </w:t>
      </w:r>
      <w:proofErr w:type="spellStart"/>
      <w:r w:rsidRPr="00B3742A">
        <w:rPr>
          <w:rFonts w:ascii="Verdana" w:hAnsi="Verdana" w:cs="Arial"/>
          <w:sz w:val="18"/>
          <w:szCs w:val="18"/>
        </w:rPr>
        <w:t>Celopodšívkovaná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obuv má k uzavírání použit systém kroužků se šněrovadlem.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Svršek spojen se spodkem přímým nástřikem měkčeného polyuretanu a pryžového nášlapu z tvrdší pryžové směsi.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Požadovaný velikostní sortiment:</w:t>
      </w:r>
      <w:r w:rsidRPr="00B3742A">
        <w:rPr>
          <w:rFonts w:ascii="Verdana" w:hAnsi="Verdana" w:cs="Arial"/>
          <w:sz w:val="18"/>
          <w:szCs w:val="18"/>
        </w:rPr>
        <w:t xml:space="preserve"> </w:t>
      </w:r>
      <w:r w:rsidRPr="00B3742A">
        <w:rPr>
          <w:rFonts w:ascii="Verdana" w:hAnsi="Verdana" w:cs="Arial"/>
          <w:sz w:val="18"/>
          <w:szCs w:val="18"/>
        </w:rPr>
        <w:tab/>
        <w:t>min. 3–13 v anglickém či 36-48 ve francouzském číslování.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Předložení vzorků k nabídce: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Vzorky k nabídce předložit v kalkulační velikosti 8 (42). Součástí nabídky bude specifikace nabízeného výrobku (technický popis), ES prohlášení o shodě a certifikát ES přezkoušení typu, včetně závěrečného protokolu vystaveného notifikovanou osobou, příp. i další zkušební protokoly akreditované laboratoře. V protokolech musí být uveden zejm. výsledek přezkoušení parametrů označených symbolem </w:t>
      </w: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>]</w:t>
      </w:r>
      <w:r w:rsidRPr="00B3742A">
        <w:rPr>
          <w:rFonts w:ascii="Verdana" w:hAnsi="Verdana" w:cs="Arial"/>
          <w:sz w:val="18"/>
          <w:szCs w:val="18"/>
        </w:rPr>
        <w:t>. Na každém soutěžním vzorku bude visačka s označením (razítkem) dodavatele a razítkem (plombou) zkušebny potvrzující shodu tohoto vzorku se zadávací dokumentací.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Značení na obuvi: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výrobce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rok výroby (min. koncové dvojčíslí)</w:t>
      </w:r>
    </w:p>
    <w:p w:rsidR="00B3742A" w:rsidRPr="00B3742A" w:rsidRDefault="00B3742A" w:rsidP="00B3742A">
      <w:pPr>
        <w:autoSpaceDE w:val="0"/>
        <w:rPr>
          <w:rFonts w:ascii="Verdana" w:hAnsi="Verdana" w:cs="Arial"/>
          <w:i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velikost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číslo vzoru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B3742A">
      <w:pPr>
        <w:numPr>
          <w:ilvl w:val="1"/>
          <w:numId w:val="7"/>
        </w:num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</w:rPr>
        <w:t>Boty pracovní s bezpečnostní špicí a planžetou bez kovových součástí zimní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Materiál: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Vrchový materiál:</w:t>
      </w:r>
      <w:r w:rsidRPr="00B3742A">
        <w:rPr>
          <w:rFonts w:ascii="Verdana" w:hAnsi="Verdana" w:cs="Arial"/>
          <w:sz w:val="18"/>
          <w:szCs w:val="18"/>
        </w:rPr>
        <w:tab/>
        <w:t xml:space="preserve">černá hladká hovězinová hydrofobní useň, tloušťky </w:t>
      </w:r>
      <w:r w:rsidR="00EC44BF">
        <w:rPr>
          <w:rFonts w:ascii="Verdana" w:hAnsi="Verdana" w:cs="Arial"/>
          <w:sz w:val="18"/>
          <w:szCs w:val="18"/>
        </w:rPr>
        <w:t>1,8</w:t>
      </w:r>
      <w:r w:rsidRPr="00B3742A">
        <w:rPr>
          <w:rFonts w:ascii="Verdana" w:hAnsi="Verdana" w:cs="Arial"/>
          <w:sz w:val="18"/>
          <w:szCs w:val="18"/>
        </w:rPr>
        <w:t xml:space="preserve"> </w:t>
      </w:r>
      <w:r w:rsidR="00EC44BF">
        <w:rPr>
          <w:rFonts w:ascii="Verdana" w:hAnsi="Verdana" w:cs="Arial"/>
          <w:sz w:val="18"/>
          <w:szCs w:val="18"/>
        </w:rPr>
        <w:t>- 2</w:t>
      </w:r>
      <w:r w:rsidRPr="00B3742A">
        <w:rPr>
          <w:rFonts w:ascii="Verdana" w:hAnsi="Verdana" w:cs="Arial"/>
          <w:sz w:val="18"/>
          <w:szCs w:val="18"/>
        </w:rPr>
        <w:t>,</w:t>
      </w:r>
      <w:r w:rsidR="00EC44BF">
        <w:rPr>
          <w:rFonts w:ascii="Verdana" w:hAnsi="Verdana" w:cs="Arial"/>
          <w:sz w:val="18"/>
          <w:szCs w:val="18"/>
        </w:rPr>
        <w:t>0</w:t>
      </w:r>
      <w:r w:rsidRPr="00B3742A">
        <w:rPr>
          <w:rFonts w:ascii="Verdana" w:hAnsi="Verdana" w:cs="Arial"/>
          <w:sz w:val="18"/>
          <w:szCs w:val="18"/>
        </w:rPr>
        <w:t xml:space="preserve"> mm (zadní díl a nárt).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Podšívkový materiál:</w:t>
      </w:r>
      <w:r w:rsidRPr="00B3742A">
        <w:rPr>
          <w:rFonts w:ascii="Verdana" w:hAnsi="Verdana" w:cs="Arial"/>
          <w:sz w:val="18"/>
          <w:szCs w:val="18"/>
        </w:rPr>
        <w:tab/>
        <w:t>textilie s vysokou odolností vůči trhání a oděru, zateplení plyš nebo podšívkový sendvič s membránou s koeficientem propustnosti vodní páry min. 40 mg/cm².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Polštářování a bandážování:</w:t>
      </w:r>
      <w:r w:rsidRPr="00B3742A">
        <w:rPr>
          <w:rFonts w:ascii="Verdana" w:hAnsi="Verdana" w:cs="Arial"/>
          <w:sz w:val="18"/>
          <w:szCs w:val="18"/>
        </w:rPr>
        <w:tab/>
        <w:t xml:space="preserve">molitan min.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8 mm, pěnová pryž min.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>. 10 mm.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Ztužení paty:</w:t>
      </w:r>
      <w:r w:rsidRPr="00B3742A">
        <w:rPr>
          <w:rFonts w:ascii="Verdana" w:hAnsi="Verdana" w:cs="Arial"/>
          <w:sz w:val="18"/>
          <w:szCs w:val="18"/>
        </w:rPr>
        <w:tab/>
        <w:t>vyztužení paty musí umožnit zachování tvaru obuvi a její pevnost.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Kování a vázání:</w:t>
      </w:r>
      <w:r w:rsidRPr="00B3742A">
        <w:rPr>
          <w:rFonts w:ascii="Verdana" w:hAnsi="Verdana" w:cs="Arial"/>
          <w:sz w:val="18"/>
          <w:szCs w:val="18"/>
        </w:rPr>
        <w:tab/>
        <w:t>pomocí nekovových kroužků. Systém musí umožnit pevné a rychlé utažení obuvi.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Šněrovadlo:</w:t>
      </w:r>
      <w:r w:rsidRPr="00B3742A">
        <w:rPr>
          <w:rFonts w:ascii="Verdana" w:hAnsi="Verdana" w:cs="Arial"/>
          <w:sz w:val="18"/>
          <w:szCs w:val="18"/>
        </w:rPr>
        <w:tab/>
        <w:t>barva ladící s barvou obuvi (černé, černobílé apod.).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Bezpečnostní tužinka:</w:t>
      </w:r>
      <w:r w:rsidRPr="00B3742A">
        <w:rPr>
          <w:rFonts w:ascii="Verdana" w:hAnsi="Verdana" w:cs="Arial"/>
          <w:sz w:val="18"/>
          <w:szCs w:val="18"/>
        </w:rPr>
        <w:tab/>
        <w:t xml:space="preserve">nekovová tužinka s přechodovým páskem, odolná vůči nárazu min. 200 J a proti stlačení min. 15 </w:t>
      </w:r>
      <w:proofErr w:type="spellStart"/>
      <w:r w:rsidRPr="00B3742A">
        <w:rPr>
          <w:rFonts w:ascii="Verdana" w:hAnsi="Verdana" w:cs="Arial"/>
          <w:sz w:val="18"/>
          <w:szCs w:val="18"/>
        </w:rPr>
        <w:t>kN</w:t>
      </w:r>
      <w:proofErr w:type="spellEnd"/>
      <w:r w:rsidRPr="00B3742A">
        <w:rPr>
          <w:rFonts w:ascii="Verdana" w:hAnsi="Verdana" w:cs="Arial"/>
          <w:sz w:val="18"/>
          <w:szCs w:val="18"/>
        </w:rPr>
        <w:t>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Bezpečnostní planžeta:</w:t>
      </w:r>
      <w:r w:rsidRPr="00B3742A">
        <w:rPr>
          <w:rFonts w:ascii="Verdana" w:hAnsi="Verdana" w:cs="Arial"/>
          <w:sz w:val="18"/>
          <w:szCs w:val="18"/>
        </w:rPr>
        <w:tab/>
        <w:t xml:space="preserve">nekovová </w:t>
      </w:r>
      <w:proofErr w:type="spellStart"/>
      <w:r w:rsidRPr="00B3742A">
        <w:rPr>
          <w:rFonts w:ascii="Verdana" w:hAnsi="Verdana" w:cs="Arial"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bezpečnostní planžeta, odolávající tlaku min. 1100 N.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Vkládací stélka:</w:t>
      </w:r>
      <w:r w:rsidRPr="00B3742A">
        <w:rPr>
          <w:rFonts w:ascii="Verdana" w:hAnsi="Verdana" w:cs="Arial"/>
          <w:sz w:val="18"/>
          <w:szCs w:val="18"/>
        </w:rPr>
        <w:tab/>
        <w:t xml:space="preserve">tvarovaná vkládací stélka složená z dvou vrstev laminací – lepených akrylátovým lepidlem, spodní vrstva 100% polyester – </w:t>
      </w:r>
      <w:proofErr w:type="spellStart"/>
      <w:r w:rsidRPr="00B3742A">
        <w:rPr>
          <w:rFonts w:ascii="Verdana" w:hAnsi="Verdana" w:cs="Arial"/>
          <w:sz w:val="18"/>
          <w:szCs w:val="18"/>
        </w:rPr>
        <w:t>termofilc</w:t>
      </w:r>
      <w:proofErr w:type="spellEnd"/>
      <w:r w:rsidRPr="00B3742A">
        <w:rPr>
          <w:rFonts w:ascii="Verdana" w:hAnsi="Verdana" w:cs="Arial"/>
          <w:sz w:val="18"/>
          <w:szCs w:val="18"/>
        </w:rPr>
        <w:t>, gramáž 600-800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vrchní vrstva 100% polyester typu </w:t>
      </w:r>
      <w:proofErr w:type="spellStart"/>
      <w:r w:rsidRPr="00B3742A">
        <w:rPr>
          <w:rFonts w:ascii="Verdana" w:hAnsi="Verdana" w:cs="Arial"/>
          <w:sz w:val="18"/>
          <w:szCs w:val="18"/>
        </w:rPr>
        <w:t>Cambrela</w:t>
      </w:r>
      <w:proofErr w:type="spellEnd"/>
      <w:r w:rsidRPr="00B3742A">
        <w:rPr>
          <w:rFonts w:ascii="Verdana" w:hAnsi="Verdana" w:cs="Arial"/>
          <w:sz w:val="18"/>
          <w:szCs w:val="18"/>
        </w:rPr>
        <w:t>, gramáž 150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>, (absorpce vody stélkou min. 70 mg/cm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>, desorpce vody stélkou min. 80%). Odolná proti oděru za sucha min. 25 600, za mokra min. 12 800 cyklů.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Podešev:</w:t>
      </w:r>
      <w:r w:rsidRPr="00B3742A">
        <w:rPr>
          <w:rFonts w:ascii="Verdana" w:hAnsi="Verdana" w:cs="Arial"/>
          <w:sz w:val="18"/>
          <w:szCs w:val="18"/>
        </w:rPr>
        <w:tab/>
        <w:t xml:space="preserve">kombinace PU/Pryž,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min.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</w:t>
      </w:r>
      <w:r w:rsidR="00EC44BF">
        <w:rPr>
          <w:rFonts w:ascii="Verdana" w:hAnsi="Verdana" w:cs="Arial"/>
          <w:sz w:val="18"/>
          <w:szCs w:val="18"/>
        </w:rPr>
        <w:t>8</w:t>
      </w:r>
      <w:r w:rsidRPr="00B3742A">
        <w:rPr>
          <w:rFonts w:ascii="Verdana" w:hAnsi="Verdana" w:cs="Arial"/>
          <w:sz w:val="18"/>
          <w:szCs w:val="18"/>
        </w:rPr>
        <w:t xml:space="preserve"> mm, dezén min. 4-5 mm, antistatická, s vysokou odolností proti odírání (</w:t>
      </w:r>
      <w:r w:rsidRPr="00B3742A">
        <w:rPr>
          <w:rFonts w:ascii="Verdana" w:hAnsi="Verdana" w:cs="Arial"/>
          <w:sz w:val="18"/>
          <w:szCs w:val="18"/>
          <w:lang w:val="en-US"/>
        </w:rPr>
        <w:t>&lt;</w:t>
      </w:r>
      <w:r w:rsidRPr="00B3742A">
        <w:rPr>
          <w:rFonts w:ascii="Verdana" w:hAnsi="Verdana" w:cs="Arial"/>
          <w:sz w:val="18"/>
          <w:szCs w:val="18"/>
        </w:rPr>
        <w:t>140 mm</w:t>
      </w:r>
      <w:r w:rsidRPr="00B3742A">
        <w:rPr>
          <w:rFonts w:ascii="Verdana" w:hAnsi="Verdana" w:cs="Arial"/>
          <w:sz w:val="18"/>
          <w:szCs w:val="18"/>
          <w:vertAlign w:val="superscript"/>
        </w:rPr>
        <w:t>3</w:t>
      </w:r>
      <w:r w:rsidRPr="00B3742A">
        <w:rPr>
          <w:rFonts w:ascii="Verdana" w:hAnsi="Verdana" w:cs="Arial"/>
          <w:sz w:val="18"/>
          <w:szCs w:val="18"/>
        </w:rPr>
        <w:t>), proti palivovým olejům, odolná vůči klouzavosti SRC.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Výška obuvi:</w:t>
      </w:r>
      <w:r w:rsidRPr="00B3742A">
        <w:rPr>
          <w:rFonts w:ascii="Verdana" w:hAnsi="Verdana" w:cs="Arial"/>
          <w:sz w:val="18"/>
          <w:szCs w:val="18"/>
        </w:rPr>
        <w:tab/>
        <w:t>145 mm ± 10 mm, měřeno od podložky v patní části (u velikosti 42/8).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Požadavky na kompletní obuv: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 xml:space="preserve"> 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Absorpce energie v oblasti paty - E: min. 25 J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Odolnost proti vodě - WR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Odolnost spodku obuvi proti chladu - CI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Antistatická obuv - A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Kopyto: obvodová šíře I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Charakteristika: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Bezpečnostní pracovní obuv odpovídající normě ČSN EN ISO 20345:2004, ČSN EN ISO 20345/A1:2007 či ČSN EN ISO 20345:2011 – kat. S3, WR, FO, A, E, určená pro použití v náročných klimatických podmínkách (venkovní prostředí) při dlouhotrvající činnosti, vhodná pro zimní období. </w:t>
      </w:r>
      <w:r w:rsidRPr="00B3742A">
        <w:rPr>
          <w:rFonts w:ascii="Verdana" w:hAnsi="Verdana" w:cs="Arial"/>
          <w:sz w:val="18"/>
          <w:szCs w:val="18"/>
        </w:rPr>
        <w:lastRenderedPageBreak/>
        <w:t xml:space="preserve">Konstrukce obuvi a materiálové řešení musí zabezpečit odolnost proti vnějším vlivům a současně zajistit prodyšnost. Obuv musí poskytnout ochranu nohou před nepříznivými vlivy vnějšího prostředí v teplotním rozsahu -25°C až +5°C.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Obuv odolná vůči palivovým olejům a antistatická, spodek obuvi zajišťující komfort nošení. Podešev odolná proti působení ropných produktů, antistatická, odolná vůči klouzavosti (SRC), schopná absorbovat energii v patě min. 25 J, s </w:t>
      </w:r>
      <w:proofErr w:type="spellStart"/>
      <w:r w:rsidRPr="00B3742A">
        <w:rPr>
          <w:rFonts w:ascii="Verdana" w:hAnsi="Verdana" w:cs="Arial"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bezpečnostní planžetou, odolávající tlaku min. 1100 N. Špice vybavená tužinkou odolnou vůči nárazu min. 200 J a proti stlačení min. 15 </w:t>
      </w:r>
      <w:proofErr w:type="spellStart"/>
      <w:r w:rsidRPr="00B3742A">
        <w:rPr>
          <w:rFonts w:ascii="Verdana" w:hAnsi="Verdana" w:cs="Arial"/>
          <w:sz w:val="18"/>
          <w:szCs w:val="18"/>
        </w:rPr>
        <w:t>kN</w:t>
      </w:r>
      <w:proofErr w:type="spellEnd"/>
      <w:r w:rsidRPr="00B3742A">
        <w:rPr>
          <w:rFonts w:ascii="Verdana" w:hAnsi="Verdana" w:cs="Arial"/>
          <w:sz w:val="18"/>
          <w:szCs w:val="18"/>
        </w:rPr>
        <w:t>. Obuv musí splňovat odolnost vůči chladu kategorie CI.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Stručný popis: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Kotníková obuv nártového střihu s polštářovaným límečkem kolem nohy se šněrováním a bandážováním jazyku. </w:t>
      </w:r>
      <w:proofErr w:type="spellStart"/>
      <w:r w:rsidRPr="00B3742A">
        <w:rPr>
          <w:rFonts w:ascii="Verdana" w:hAnsi="Verdana" w:cs="Arial"/>
          <w:sz w:val="18"/>
          <w:szCs w:val="18"/>
        </w:rPr>
        <w:t>Celopodšívkovaná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obuv má k uzavírání použit systém kroužků se šněrovadlem.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Svršek spojen se spodkem přímým nástřikem měkčeného polyuretanu a pryžového nášlapu z tvrdší pryžové směsi.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Požadovaný velikostní sortiment:</w:t>
      </w:r>
      <w:r w:rsidRPr="00B3742A">
        <w:rPr>
          <w:rFonts w:ascii="Verdana" w:hAnsi="Verdana" w:cs="Arial"/>
          <w:sz w:val="18"/>
          <w:szCs w:val="18"/>
        </w:rPr>
        <w:t xml:space="preserve"> </w:t>
      </w:r>
      <w:r w:rsidRPr="00B3742A">
        <w:rPr>
          <w:rFonts w:ascii="Verdana" w:hAnsi="Verdana" w:cs="Arial"/>
          <w:sz w:val="18"/>
          <w:szCs w:val="18"/>
        </w:rPr>
        <w:tab/>
        <w:t>min. 3–13 v anglickém či 36-48 ve francouzském číslování.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Předložení vzorků k nabídce: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Vzorky k nabídce předložit v kalkulační velikosti 8 (42). Součástí nabídky bude specifikace nabízeného výrobku (technický popis), ES prohlášení o shodě a certifikát ES přezkoušení typu, včetně závěrečného protokolu vystaveného notifikovanou osobou, příp. i další zkušební protokoly akreditované laboratoře. V protokolech musí být uveden zejm. výsledek přezkoušení parametrů označených symbolem </w:t>
      </w: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>]</w:t>
      </w:r>
      <w:r w:rsidRPr="00B3742A">
        <w:rPr>
          <w:rFonts w:ascii="Verdana" w:hAnsi="Verdana" w:cs="Arial"/>
          <w:sz w:val="18"/>
          <w:szCs w:val="18"/>
        </w:rPr>
        <w:t>. Na každém soutěžním vzorku bude visačka s označením (razítkem) dodavatele a razítkem (plombou) zkušebny potvrzující shodu tohoto vzorku se zadávací dokumentací.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Značení na obuvi: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výrobce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rok výroby (min. koncové dvojčíslí)</w:t>
      </w:r>
    </w:p>
    <w:p w:rsidR="00B3742A" w:rsidRPr="00B3742A" w:rsidRDefault="00B3742A" w:rsidP="00B3742A">
      <w:pPr>
        <w:autoSpaceDE w:val="0"/>
        <w:rPr>
          <w:rFonts w:ascii="Verdana" w:hAnsi="Verdana" w:cs="Arial"/>
          <w:i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velikost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číslo vzoru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B3742A">
      <w:pPr>
        <w:numPr>
          <w:ilvl w:val="1"/>
          <w:numId w:val="7"/>
        </w:num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</w:rPr>
        <w:t>Boty pracovní s </w:t>
      </w:r>
      <w:proofErr w:type="spellStart"/>
      <w:r w:rsidRPr="00B3742A">
        <w:rPr>
          <w:rFonts w:ascii="Verdana" w:hAnsi="Verdana" w:cs="Arial"/>
          <w:b/>
          <w:sz w:val="18"/>
          <w:szCs w:val="18"/>
        </w:rPr>
        <w:t>bezp</w:t>
      </w:r>
      <w:proofErr w:type="spellEnd"/>
      <w:r w:rsidRPr="00B3742A">
        <w:rPr>
          <w:rFonts w:ascii="Verdana" w:hAnsi="Verdana" w:cs="Arial"/>
          <w:b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b/>
          <w:sz w:val="18"/>
          <w:szCs w:val="18"/>
        </w:rPr>
        <w:t>špicí</w:t>
      </w:r>
      <w:proofErr w:type="gramEnd"/>
      <w:r w:rsidRPr="00B3742A">
        <w:rPr>
          <w:rFonts w:ascii="Verdana" w:hAnsi="Verdana" w:cs="Arial"/>
          <w:b/>
          <w:sz w:val="18"/>
          <w:szCs w:val="18"/>
        </w:rPr>
        <w:t xml:space="preserve"> a </w:t>
      </w:r>
      <w:proofErr w:type="spellStart"/>
      <w:r w:rsidRPr="00B3742A">
        <w:rPr>
          <w:rFonts w:ascii="Verdana" w:hAnsi="Verdana" w:cs="Arial"/>
          <w:b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b/>
          <w:sz w:val="18"/>
          <w:szCs w:val="18"/>
        </w:rPr>
        <w:t xml:space="preserve"> planžetou s </w:t>
      </w:r>
      <w:proofErr w:type="spellStart"/>
      <w:r w:rsidRPr="00B3742A">
        <w:rPr>
          <w:rFonts w:ascii="Verdana" w:hAnsi="Verdana" w:cs="Arial"/>
          <w:b/>
          <w:sz w:val="18"/>
          <w:szCs w:val="18"/>
        </w:rPr>
        <w:t>celopryžovou</w:t>
      </w:r>
      <w:proofErr w:type="spellEnd"/>
      <w:r w:rsidRPr="00B3742A">
        <w:rPr>
          <w:rFonts w:ascii="Verdana" w:hAnsi="Verdana" w:cs="Arial"/>
          <w:b/>
          <w:sz w:val="18"/>
          <w:szCs w:val="18"/>
        </w:rPr>
        <w:t xml:space="preserve"> podešví zimní</w:t>
      </w:r>
    </w:p>
    <w:p w:rsidR="00B3742A" w:rsidRPr="00B3742A" w:rsidRDefault="00B3742A" w:rsidP="00B3742A">
      <w:pPr>
        <w:autoSpaceDE w:val="0"/>
        <w:rPr>
          <w:rFonts w:ascii="Verdana" w:hAnsi="Verdana" w:cs="Arial"/>
          <w:bCs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Materiál: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Vrchový materiál</w:t>
      </w:r>
      <w:r w:rsidRPr="00B3742A">
        <w:rPr>
          <w:rFonts w:ascii="Verdana" w:hAnsi="Verdana" w:cs="Arial"/>
          <w:sz w:val="18"/>
          <w:szCs w:val="18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>černá hovězinová hydrofobní useň tloušťky 2 ±0,1 mm.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Podšívkový materiál</w:t>
      </w:r>
      <w:r w:rsidRPr="00B3742A">
        <w:rPr>
          <w:rFonts w:ascii="Verdana" w:hAnsi="Verdana" w:cs="Arial"/>
          <w:sz w:val="18"/>
          <w:szCs w:val="18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>úpletová textilie s vlasem – plyš s vysokou odolností vůči trhání a oděru, s koeficientem propustnosti vodní páry min. 200 mg/cm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>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Polštářování a bandážování</w:t>
      </w:r>
      <w:r w:rsidRPr="00B3742A">
        <w:rPr>
          <w:rFonts w:ascii="Verdana" w:hAnsi="Verdana" w:cs="Arial"/>
          <w:sz w:val="18"/>
          <w:szCs w:val="18"/>
        </w:rPr>
        <w:t xml:space="preserve">: molitan min.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10 mm, pěnová pryž min.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>. 10 mm.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Ztužení paty</w:t>
      </w:r>
      <w:r w:rsidRPr="00B3742A">
        <w:rPr>
          <w:rFonts w:ascii="Verdana" w:hAnsi="Verdana" w:cs="Arial"/>
          <w:sz w:val="18"/>
          <w:szCs w:val="18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>vyztužení paty musí umožnit zachování tvaru obuvi a její pevnost.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Kování a vázání:</w:t>
      </w:r>
      <w:r w:rsidRPr="00B3742A">
        <w:rPr>
          <w:rFonts w:ascii="Verdana" w:hAnsi="Verdana" w:cs="Arial"/>
          <w:sz w:val="18"/>
          <w:szCs w:val="18"/>
        </w:rPr>
        <w:t xml:space="preserve"> </w:t>
      </w:r>
      <w:r w:rsidRPr="00B3742A">
        <w:rPr>
          <w:rFonts w:ascii="Verdana" w:hAnsi="Verdana" w:cs="Arial"/>
          <w:sz w:val="18"/>
          <w:szCs w:val="18"/>
        </w:rPr>
        <w:tab/>
        <w:t>např. pomocí kroužků, oček, háčků. Systém musí umožnit pevné a rychlé utažení obuvi.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Šněrovadlo</w:t>
      </w:r>
      <w:r w:rsidRPr="00B3742A">
        <w:rPr>
          <w:rFonts w:ascii="Verdana" w:hAnsi="Verdana" w:cs="Arial"/>
          <w:sz w:val="18"/>
          <w:szCs w:val="18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>ploché, barva ladící s barvou obuvi (černé, černobílé apod.).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Bezpečnostní tužinka:</w:t>
      </w:r>
      <w:r w:rsidRPr="00B3742A">
        <w:rPr>
          <w:rFonts w:ascii="Verdana" w:hAnsi="Verdana" w:cs="Arial"/>
          <w:sz w:val="18"/>
          <w:szCs w:val="18"/>
        </w:rPr>
        <w:tab/>
        <w:t xml:space="preserve">tužinka s přechodovým páskem, odolná vůči nárazu min. 200 J a proti stlačení min. 15 </w:t>
      </w:r>
      <w:proofErr w:type="spellStart"/>
      <w:r w:rsidRPr="00B3742A">
        <w:rPr>
          <w:rFonts w:ascii="Verdana" w:hAnsi="Verdana" w:cs="Arial"/>
          <w:sz w:val="18"/>
          <w:szCs w:val="18"/>
        </w:rPr>
        <w:t>kN</w:t>
      </w:r>
      <w:proofErr w:type="spellEnd"/>
      <w:r w:rsidRPr="00B3742A">
        <w:rPr>
          <w:rFonts w:ascii="Verdana" w:hAnsi="Verdana" w:cs="Arial"/>
          <w:sz w:val="18"/>
          <w:szCs w:val="18"/>
        </w:rPr>
        <w:t>, odolná korozi.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Bezpečnostní planžeta</w:t>
      </w:r>
      <w:r w:rsidRPr="00B3742A">
        <w:rPr>
          <w:rFonts w:ascii="Verdana" w:hAnsi="Verdana" w:cs="Arial"/>
          <w:sz w:val="18"/>
          <w:szCs w:val="18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 xml:space="preserve">nekovová </w:t>
      </w:r>
      <w:proofErr w:type="spellStart"/>
      <w:r w:rsidRPr="00B3742A">
        <w:rPr>
          <w:rFonts w:ascii="Verdana" w:hAnsi="Verdana" w:cs="Arial"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bezpečnostní planžeta, odolávající tlaku min. 1100 N.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Vkládací stélka:</w:t>
      </w:r>
      <w:r w:rsidRPr="00B3742A">
        <w:rPr>
          <w:rFonts w:ascii="Verdana" w:hAnsi="Verdana" w:cs="Arial"/>
          <w:sz w:val="18"/>
          <w:szCs w:val="18"/>
        </w:rPr>
        <w:tab/>
        <w:t xml:space="preserve">tvarovaná vkládací stélka složená z dvou vrstev laminací - lepených akrylátovým lepidlem, spodní vrstva 100% polyester - </w:t>
      </w:r>
      <w:proofErr w:type="spellStart"/>
      <w:r w:rsidRPr="00B3742A">
        <w:rPr>
          <w:rFonts w:ascii="Verdana" w:hAnsi="Verdana" w:cs="Arial"/>
          <w:sz w:val="18"/>
          <w:szCs w:val="18"/>
        </w:rPr>
        <w:t>termofilc</w:t>
      </w:r>
      <w:proofErr w:type="spellEnd"/>
      <w:r w:rsidRPr="00B3742A">
        <w:rPr>
          <w:rFonts w:ascii="Verdana" w:hAnsi="Verdana" w:cs="Arial"/>
          <w:sz w:val="18"/>
          <w:szCs w:val="18"/>
        </w:rPr>
        <w:t>, gramáž 600-800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vrchní vrstva 100% polyester typu </w:t>
      </w:r>
      <w:proofErr w:type="spellStart"/>
      <w:r w:rsidRPr="00B3742A">
        <w:rPr>
          <w:rFonts w:ascii="Verdana" w:hAnsi="Verdana" w:cs="Arial"/>
          <w:sz w:val="18"/>
          <w:szCs w:val="18"/>
        </w:rPr>
        <w:t>Cambrela</w:t>
      </w:r>
      <w:proofErr w:type="spellEnd"/>
      <w:r w:rsidRPr="00B3742A">
        <w:rPr>
          <w:rFonts w:ascii="Verdana" w:hAnsi="Verdana" w:cs="Arial"/>
          <w:sz w:val="18"/>
          <w:szCs w:val="18"/>
        </w:rPr>
        <w:t>, gramáž cca 150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>, (absorpce vody stélkou min. 70 mg/cm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>, desorpce vody stélkou min. 80%). Odolná proti oděru za sucha min. 25 600, za mokra min. 12 800 cyklů.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Podešev</w:t>
      </w:r>
      <w:r w:rsidRPr="00B3742A">
        <w:rPr>
          <w:rFonts w:ascii="Verdana" w:hAnsi="Verdana" w:cs="Arial"/>
          <w:sz w:val="18"/>
          <w:szCs w:val="18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 xml:space="preserve">monolitní, </w:t>
      </w:r>
      <w:proofErr w:type="spellStart"/>
      <w:r w:rsidRPr="00B3742A">
        <w:rPr>
          <w:rFonts w:ascii="Verdana" w:hAnsi="Verdana" w:cs="Arial"/>
          <w:sz w:val="18"/>
          <w:szCs w:val="18"/>
        </w:rPr>
        <w:t>celopryžová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, s hrubým dezénem,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min.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10 mm, dezén min. 5 mm, antistatická, s vysokou odolností proti odírání (</w:t>
      </w:r>
      <w:r w:rsidRPr="00B3742A">
        <w:rPr>
          <w:rFonts w:ascii="Verdana" w:hAnsi="Verdana" w:cs="Arial"/>
          <w:sz w:val="18"/>
          <w:szCs w:val="18"/>
          <w:lang w:val="en-US"/>
        </w:rPr>
        <w:t>&lt;</w:t>
      </w:r>
      <w:r w:rsidRPr="00B3742A">
        <w:rPr>
          <w:rFonts w:ascii="Verdana" w:hAnsi="Verdana" w:cs="Arial"/>
          <w:sz w:val="18"/>
          <w:szCs w:val="18"/>
        </w:rPr>
        <w:t>140 mm</w:t>
      </w:r>
      <w:r w:rsidRPr="00B3742A">
        <w:rPr>
          <w:rFonts w:ascii="Verdana" w:hAnsi="Verdana" w:cs="Arial"/>
          <w:sz w:val="18"/>
          <w:szCs w:val="18"/>
          <w:vertAlign w:val="superscript"/>
        </w:rPr>
        <w:t>3</w:t>
      </w:r>
      <w:r w:rsidRPr="00B3742A">
        <w:rPr>
          <w:rFonts w:ascii="Verdana" w:hAnsi="Verdana" w:cs="Arial"/>
          <w:sz w:val="18"/>
          <w:szCs w:val="18"/>
        </w:rPr>
        <w:t>), proti palivovým olejům, odolná vůči kontaktnímu teplu, odolnost vůči klouzavosti SRC.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Límeček:</w:t>
      </w:r>
      <w:r w:rsidRPr="00B3742A">
        <w:rPr>
          <w:rFonts w:ascii="Verdana" w:hAnsi="Verdana" w:cs="Arial"/>
          <w:sz w:val="18"/>
          <w:szCs w:val="18"/>
        </w:rPr>
        <w:tab/>
        <w:t xml:space="preserve">hovězinová useň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cca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1,2 mm, 1-2x prošitý.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Jazyk s výplní:</w:t>
      </w:r>
      <w:r w:rsidRPr="00B3742A">
        <w:rPr>
          <w:rFonts w:ascii="Verdana" w:hAnsi="Verdana" w:cs="Arial"/>
          <w:sz w:val="18"/>
          <w:szCs w:val="18"/>
        </w:rPr>
        <w:tab/>
        <w:t xml:space="preserve">hovězinová useň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cca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1,2 mm, pytlový.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Výška obuvi:</w:t>
      </w:r>
      <w:r w:rsidRPr="00B3742A">
        <w:rPr>
          <w:rFonts w:ascii="Verdana" w:hAnsi="Verdana" w:cs="Arial"/>
          <w:sz w:val="18"/>
          <w:szCs w:val="18"/>
        </w:rPr>
        <w:tab/>
        <w:t>150 mm ±10 mm, měřeno od podložky v patní části (u velikosti 42/8).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Požadavky na kompletní obuv: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 xml:space="preserve">Absorpce energie v oblasti paty - E: min. 25 J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 xml:space="preserve">Odolnost svršku proti vodě - WRU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lang w:bidi="cs-CZ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>] Antistatická obuv – A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Izolace spodku obuvi proti chladu-  CI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lastRenderedPageBreak/>
        <w:t>Kopyto: obvodová šíře I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Charakteristika: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Bezpečnostní pracovní obuv odpovídající normě ČSN EN ISO 20345:2012 - kat. S3, WRU, CI, HRO, FO, A, E, určená pro použití ve venkovních chladných klimatických podmínkách s izolací spodku obuvi proti chladu. Konstrukce obuvi a materiálové řešení musí zabezpečit odolnost proti vnějším vlivům a současně zajistit prodyšnost.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Obuv odolná vůči palivovým olejům a antistatická, spodek obuvi zajišťující komfort nošení.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Monolitní pryžová podešev vysoce odolná proti působení ropných produktů, oděru, proti uklouznutí (SRC) a kontaktnímu teplu, schopná absorbovat energii v patě min. 25 J, s </w:t>
      </w:r>
      <w:proofErr w:type="spellStart"/>
      <w:r w:rsidRPr="00B3742A">
        <w:rPr>
          <w:rFonts w:ascii="Verdana" w:hAnsi="Verdana" w:cs="Arial"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bezpečnostní planžetou, odolávající tlaku min. 1100 N. Vnitřní stavba podešve zajišťuje tlumení rázů. Ve špici je tužinka odolná vůči nárazu min. 200 J a proti stlačení min. 15 </w:t>
      </w:r>
      <w:proofErr w:type="spellStart"/>
      <w:r w:rsidRPr="00B3742A">
        <w:rPr>
          <w:rFonts w:ascii="Verdana" w:hAnsi="Verdana" w:cs="Arial"/>
          <w:sz w:val="18"/>
          <w:szCs w:val="18"/>
        </w:rPr>
        <w:t>kN</w:t>
      </w:r>
      <w:proofErr w:type="spellEnd"/>
      <w:r w:rsidRPr="00B3742A">
        <w:rPr>
          <w:rFonts w:ascii="Verdana" w:hAnsi="Verdana" w:cs="Arial"/>
          <w:sz w:val="18"/>
          <w:szCs w:val="18"/>
        </w:rPr>
        <w:t>. Obuv splňuje odolnost vůči chladu kategorie CI.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b/>
          <w:bCs/>
          <w:sz w:val="18"/>
          <w:szCs w:val="18"/>
          <w:u w:val="single"/>
          <w:lang w:bidi="cs-CZ"/>
        </w:rPr>
        <w:t>Stručný popis: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Kotníková obuv nártového střihu s usňovým polštářovaným límečkem kolem nohy se šněrováním a bandážováním pytlového jazyku. </w:t>
      </w:r>
      <w:proofErr w:type="spellStart"/>
      <w:r w:rsidRPr="00B3742A">
        <w:rPr>
          <w:rFonts w:ascii="Verdana" w:hAnsi="Verdana" w:cs="Arial"/>
          <w:sz w:val="18"/>
          <w:szCs w:val="18"/>
        </w:rPr>
        <w:t>Celopodšívkovaná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obuv má k uzavírání použit systém kroužků, oček nebo háčků, se šněrovadlem.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Svršek je s podešví spojen lepeným způsobem.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Požadovaný velikostní sortiment:</w:t>
      </w:r>
      <w:r w:rsidRPr="00B3742A">
        <w:rPr>
          <w:rFonts w:ascii="Verdana" w:hAnsi="Verdana" w:cs="Arial"/>
          <w:sz w:val="18"/>
          <w:szCs w:val="18"/>
        </w:rPr>
        <w:t xml:space="preserve"> </w:t>
      </w:r>
      <w:r w:rsidRPr="00B3742A">
        <w:rPr>
          <w:rFonts w:ascii="Verdana" w:hAnsi="Verdana" w:cs="Arial"/>
          <w:sz w:val="18"/>
          <w:szCs w:val="18"/>
        </w:rPr>
        <w:tab/>
        <w:t>min. 3–15 v anglickém či 36-50 ve francouzském číslování.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Předložení vzorků k nabídce: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Vzorky k nabídce předložit v kalkulační velikosti 8 (42). Součástí nabídky bude specifikace nabízeného výrobku (technický popis), ES prohlášení o shodě a certifikát ES přezkoušení typu, včetně závěrečného protokolu vystaveného notifikovanou osobou, příp. i další zkušební protokoly akreditované laboratoře. V protokolech musí být uveden zejm. výsledek přezkoušení parametrů označených symbolem (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>)</w:t>
      </w:r>
      <w:r w:rsidRPr="00B3742A">
        <w:rPr>
          <w:rFonts w:ascii="Verdana" w:hAnsi="Verdana" w:cs="Arial"/>
          <w:sz w:val="18"/>
          <w:szCs w:val="18"/>
        </w:rPr>
        <w:t>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Na každém soutěžním vzorku bude umístěna visačka s označením (razítkem) dodavatele a razítkem (plombou) zkušebny potvrzující shodu tohoto vzorku se zadávací dokumentací.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Značení na obuvi:</w:t>
      </w:r>
    </w:p>
    <w:p w:rsidR="00B3742A" w:rsidRPr="00B3742A" w:rsidRDefault="00B3742A" w:rsidP="00B3742A">
      <w:pPr>
        <w:numPr>
          <w:ilvl w:val="0"/>
          <w:numId w:val="15"/>
        </w:num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výrobce</w:t>
      </w:r>
    </w:p>
    <w:p w:rsidR="00B3742A" w:rsidRPr="00B3742A" w:rsidRDefault="00B3742A" w:rsidP="00B3742A">
      <w:pPr>
        <w:numPr>
          <w:ilvl w:val="0"/>
          <w:numId w:val="15"/>
        </w:num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rok výroby (min. koncové dvojčíslí)</w:t>
      </w:r>
    </w:p>
    <w:p w:rsidR="00B3742A" w:rsidRPr="00B3742A" w:rsidRDefault="00B3742A" w:rsidP="00B3742A">
      <w:pPr>
        <w:numPr>
          <w:ilvl w:val="0"/>
          <w:numId w:val="15"/>
        </w:num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velikost</w:t>
      </w:r>
    </w:p>
    <w:p w:rsidR="00B3742A" w:rsidRPr="00B3742A" w:rsidRDefault="00B3742A" w:rsidP="00B3742A">
      <w:pPr>
        <w:numPr>
          <w:ilvl w:val="0"/>
          <w:numId w:val="15"/>
        </w:num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číslo vzoru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B3742A">
      <w:pPr>
        <w:numPr>
          <w:ilvl w:val="1"/>
          <w:numId w:val="7"/>
        </w:num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bCs/>
          <w:sz w:val="18"/>
          <w:szCs w:val="18"/>
        </w:rPr>
      </w:pPr>
      <w:r w:rsidRPr="00B3742A">
        <w:rPr>
          <w:rFonts w:ascii="Verdana" w:hAnsi="Verdana" w:cs="Arial"/>
          <w:b/>
          <w:bCs/>
          <w:sz w:val="18"/>
          <w:szCs w:val="18"/>
        </w:rPr>
        <w:t xml:space="preserve">Boty pracovní kanady s bezpečnostní špicí a </w:t>
      </w:r>
      <w:proofErr w:type="spellStart"/>
      <w:r w:rsidRPr="00B3742A">
        <w:rPr>
          <w:rFonts w:ascii="Verdana" w:hAnsi="Verdana" w:cs="Arial"/>
          <w:b/>
          <w:bCs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b/>
          <w:bCs/>
          <w:sz w:val="18"/>
          <w:szCs w:val="18"/>
        </w:rPr>
        <w:t xml:space="preserve"> planžetou zimní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bCs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bCs/>
          <w:sz w:val="18"/>
          <w:szCs w:val="18"/>
          <w:u w:val="single"/>
        </w:rPr>
      </w:pPr>
      <w:r w:rsidRPr="00B3742A">
        <w:rPr>
          <w:rFonts w:ascii="Verdana" w:hAnsi="Verdana" w:cs="Arial"/>
          <w:b/>
          <w:bCs/>
          <w:sz w:val="18"/>
          <w:szCs w:val="18"/>
          <w:u w:val="single"/>
        </w:rPr>
        <w:t>Materiál: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Vrchový materiál</w:t>
      </w:r>
      <w:r w:rsidRPr="00B3742A">
        <w:rPr>
          <w:rFonts w:ascii="Verdana" w:hAnsi="Verdana" w:cs="Arial"/>
          <w:sz w:val="18"/>
          <w:szCs w:val="18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>černá hovězinová hydrofobní useň, tloušťky 2 ±0,1 mm.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Podšívkový materiál</w:t>
      </w:r>
      <w:r w:rsidRPr="00B3742A">
        <w:rPr>
          <w:rFonts w:ascii="Verdana" w:hAnsi="Verdana" w:cs="Arial"/>
          <w:sz w:val="18"/>
          <w:szCs w:val="18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 xml:space="preserve">kvalitní, </w:t>
      </w:r>
      <w:proofErr w:type="spellStart"/>
      <w:r w:rsidRPr="00B3742A">
        <w:rPr>
          <w:rFonts w:ascii="Verdana" w:hAnsi="Verdana" w:cs="Arial"/>
          <w:sz w:val="18"/>
          <w:szCs w:val="18"/>
        </w:rPr>
        <w:t>nežmolkující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se vlasová textilie s dobrou prodyšností, v barvě šedé, s koeficient propustnosti vodní páry min. 200 mg/cm², s vysokou odolností vůči trhání a oděru, zateplená obuvnickým plyšem.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Polštářování a bandážování</w:t>
      </w:r>
      <w:r w:rsidRPr="00B3742A">
        <w:rPr>
          <w:rFonts w:ascii="Verdana" w:hAnsi="Verdana" w:cs="Arial"/>
          <w:sz w:val="18"/>
          <w:szCs w:val="18"/>
        </w:rPr>
        <w:t xml:space="preserve">: vrch obuvi - opatřen límečkem v min. výšce 30-35 mm boční podšívkové dílce - polyuretanová pěna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min.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10 mm.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Ztužení paty</w:t>
      </w:r>
      <w:r w:rsidRPr="00B3742A">
        <w:rPr>
          <w:rFonts w:ascii="Verdana" w:hAnsi="Verdana" w:cs="Arial"/>
          <w:sz w:val="18"/>
          <w:szCs w:val="18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>vyztužení paty musí umožnit zachování tvaru obuvi a její pevnost a současně nesmí snižovat komfort při nošení obuvi.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Kování a vázání:</w:t>
      </w:r>
      <w:r w:rsidRPr="00B3742A">
        <w:rPr>
          <w:rFonts w:ascii="Verdana" w:hAnsi="Verdana" w:cs="Arial"/>
          <w:sz w:val="18"/>
          <w:szCs w:val="18"/>
        </w:rPr>
        <w:t xml:space="preserve"> </w:t>
      </w:r>
      <w:r w:rsidRPr="00B3742A">
        <w:rPr>
          <w:rFonts w:ascii="Verdana" w:hAnsi="Verdana" w:cs="Arial"/>
          <w:sz w:val="18"/>
          <w:szCs w:val="18"/>
        </w:rPr>
        <w:tab/>
        <w:t>pomocí 6 kroužků a 3 oček, systém musí umožnit pevné a rychlé utažení obuvi.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proofErr w:type="spellStart"/>
      <w:r w:rsidRPr="00B3742A">
        <w:rPr>
          <w:rFonts w:ascii="Verdana" w:hAnsi="Verdana" w:cs="Arial"/>
          <w:sz w:val="18"/>
          <w:szCs w:val="18"/>
          <w:u w:val="single"/>
        </w:rPr>
        <w:t>Půdování</w:t>
      </w:r>
      <w:proofErr w:type="spellEnd"/>
      <w:r w:rsidRPr="00B3742A">
        <w:rPr>
          <w:rFonts w:ascii="Verdana" w:hAnsi="Verdana" w:cs="Arial"/>
          <w:sz w:val="18"/>
          <w:szCs w:val="18"/>
          <w:u w:val="single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>z vrchového materiálu.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Šněrovadlo</w:t>
      </w:r>
      <w:r w:rsidRPr="00B3742A">
        <w:rPr>
          <w:rFonts w:ascii="Verdana" w:hAnsi="Verdana" w:cs="Arial"/>
          <w:sz w:val="18"/>
          <w:szCs w:val="18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>šněrovadlo v barvě ladící s barvou obuvi.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Bezpečnostní tužinka:</w:t>
      </w:r>
      <w:r w:rsidRPr="00B3742A">
        <w:rPr>
          <w:rFonts w:ascii="Verdana" w:hAnsi="Verdana" w:cs="Arial"/>
          <w:sz w:val="18"/>
          <w:szCs w:val="18"/>
        </w:rPr>
        <w:tab/>
        <w:t xml:space="preserve">s přechodovým páskem odolná vůči nárazu min. 200 J a proti stlačení min. 15 </w:t>
      </w:r>
      <w:proofErr w:type="spellStart"/>
      <w:r w:rsidRPr="00B3742A">
        <w:rPr>
          <w:rFonts w:ascii="Verdana" w:hAnsi="Verdana" w:cs="Arial"/>
          <w:sz w:val="18"/>
          <w:szCs w:val="18"/>
        </w:rPr>
        <w:t>kN</w:t>
      </w:r>
      <w:proofErr w:type="spellEnd"/>
      <w:r w:rsidRPr="00B3742A">
        <w:rPr>
          <w:rFonts w:ascii="Verdana" w:hAnsi="Verdana" w:cs="Arial"/>
          <w:sz w:val="18"/>
          <w:szCs w:val="18"/>
        </w:rPr>
        <w:t>, odolná korozi.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Bezpečnostní planžeta</w:t>
      </w:r>
      <w:r w:rsidRPr="00B3742A">
        <w:rPr>
          <w:rFonts w:ascii="Verdana" w:hAnsi="Verdana" w:cs="Arial"/>
          <w:sz w:val="18"/>
          <w:szCs w:val="18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 xml:space="preserve">nekovová </w:t>
      </w:r>
      <w:proofErr w:type="spellStart"/>
      <w:r w:rsidRPr="00B3742A">
        <w:rPr>
          <w:rFonts w:ascii="Verdana" w:hAnsi="Verdana" w:cs="Arial"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planžeta, odolávající tlaku min. 1100 N</w:t>
      </w:r>
      <w:r w:rsidRPr="00B3742A">
        <w:rPr>
          <w:rFonts w:ascii="Verdana" w:hAnsi="Verdana" w:cs="Arial"/>
          <w:sz w:val="18"/>
          <w:szCs w:val="18"/>
          <w:u w:val="single"/>
        </w:rPr>
        <w:t>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Vkládací stélka:</w:t>
      </w:r>
      <w:r w:rsidRPr="00B3742A">
        <w:rPr>
          <w:rFonts w:ascii="Verdana" w:hAnsi="Verdana" w:cs="Arial"/>
          <w:sz w:val="18"/>
          <w:szCs w:val="18"/>
        </w:rPr>
        <w:tab/>
        <w:t xml:space="preserve">tvarovaná vkládací stélka složená z dvou vrstev laminací – lepených akrylátovým lepidlem, spodní vrstva 100% polyester – </w:t>
      </w:r>
      <w:proofErr w:type="spellStart"/>
      <w:r w:rsidRPr="00B3742A">
        <w:rPr>
          <w:rFonts w:ascii="Verdana" w:hAnsi="Verdana" w:cs="Arial"/>
          <w:sz w:val="18"/>
          <w:szCs w:val="18"/>
        </w:rPr>
        <w:t>termofilc</w:t>
      </w:r>
      <w:proofErr w:type="spellEnd"/>
      <w:r w:rsidRPr="00B3742A">
        <w:rPr>
          <w:rFonts w:ascii="Verdana" w:hAnsi="Verdana" w:cs="Arial"/>
          <w:sz w:val="18"/>
          <w:szCs w:val="18"/>
        </w:rPr>
        <w:t>, gramáž 600-800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vrchní vrstva 100% polyester typu </w:t>
      </w:r>
      <w:proofErr w:type="spellStart"/>
      <w:r w:rsidRPr="00B3742A">
        <w:rPr>
          <w:rFonts w:ascii="Verdana" w:hAnsi="Verdana" w:cs="Arial"/>
          <w:sz w:val="18"/>
          <w:szCs w:val="18"/>
        </w:rPr>
        <w:t>Cambrela</w:t>
      </w:r>
      <w:proofErr w:type="spellEnd"/>
      <w:r w:rsidRPr="00B3742A">
        <w:rPr>
          <w:rFonts w:ascii="Verdana" w:hAnsi="Verdana" w:cs="Arial"/>
          <w:sz w:val="18"/>
          <w:szCs w:val="18"/>
        </w:rPr>
        <w:t>, gramáž 150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(absorpce vody stélkou </w:t>
      </w:r>
      <w:proofErr w:type="gramStart"/>
      <w:r w:rsidRPr="00B3742A">
        <w:rPr>
          <w:rFonts w:ascii="Verdana" w:hAnsi="Verdana" w:cs="Arial"/>
          <w:sz w:val="18"/>
          <w:szCs w:val="18"/>
        </w:rPr>
        <w:t>min.70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mg/cm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>, desorpce vody stélkou min. 80%). Odolná proti oděru za sucha min. 25 600, za mokra min. 12 800 cyklů.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Napínací stélka:</w:t>
      </w:r>
      <w:r w:rsidRPr="00B3742A">
        <w:rPr>
          <w:rFonts w:ascii="Verdana" w:hAnsi="Verdana" w:cs="Arial"/>
          <w:sz w:val="18"/>
          <w:szCs w:val="18"/>
        </w:rPr>
        <w:tab/>
        <w:t xml:space="preserve">stélkový materiál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min.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2 mm.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Podešev</w:t>
      </w:r>
      <w:r w:rsidRPr="00B3742A">
        <w:rPr>
          <w:rFonts w:ascii="Verdana" w:hAnsi="Verdana" w:cs="Arial"/>
          <w:sz w:val="18"/>
          <w:szCs w:val="18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 xml:space="preserve">monolitní pryžová černá,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min.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10 mm, dezén min. 5 mm, antistatická, s vysokou odolností proti odírání (</w:t>
      </w:r>
      <w:r w:rsidRPr="00B3742A">
        <w:rPr>
          <w:rFonts w:ascii="Verdana" w:hAnsi="Verdana" w:cs="Arial"/>
          <w:sz w:val="18"/>
          <w:szCs w:val="18"/>
          <w:lang w:val="en-US"/>
        </w:rPr>
        <w:t>&lt;</w:t>
      </w:r>
      <w:r w:rsidRPr="00B3742A">
        <w:rPr>
          <w:rFonts w:ascii="Verdana" w:hAnsi="Verdana" w:cs="Arial"/>
          <w:sz w:val="18"/>
          <w:szCs w:val="18"/>
        </w:rPr>
        <w:t>140 mm</w:t>
      </w:r>
      <w:r w:rsidRPr="00B3742A">
        <w:rPr>
          <w:rFonts w:ascii="Verdana" w:hAnsi="Verdana" w:cs="Arial"/>
          <w:sz w:val="18"/>
          <w:szCs w:val="18"/>
          <w:vertAlign w:val="superscript"/>
        </w:rPr>
        <w:t>3</w:t>
      </w:r>
      <w:r w:rsidRPr="00B3742A">
        <w:rPr>
          <w:rFonts w:ascii="Verdana" w:hAnsi="Verdana" w:cs="Arial"/>
          <w:sz w:val="18"/>
          <w:szCs w:val="18"/>
        </w:rPr>
        <w:t>), proti palivovým olejům a s odolností proti kontaktnímu teplu, odolná vůči klouzavosti SRC.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Výška obuvi:</w:t>
      </w:r>
      <w:r w:rsidRPr="00B3742A">
        <w:rPr>
          <w:rFonts w:ascii="Verdana" w:hAnsi="Verdana" w:cs="Arial"/>
          <w:sz w:val="18"/>
          <w:szCs w:val="18"/>
        </w:rPr>
        <w:tab/>
        <w:t xml:space="preserve">240 mm ± 10 mm měřeno od podložky v patní </w:t>
      </w:r>
      <w:proofErr w:type="gramStart"/>
      <w:r w:rsidRPr="00B3742A">
        <w:rPr>
          <w:rFonts w:ascii="Verdana" w:hAnsi="Verdana" w:cs="Arial"/>
          <w:sz w:val="18"/>
          <w:szCs w:val="18"/>
        </w:rPr>
        <w:t>části  (u vel</w:t>
      </w:r>
      <w:proofErr w:type="gramEnd"/>
      <w:r w:rsidRPr="00B3742A">
        <w:rPr>
          <w:rFonts w:ascii="Verdana" w:hAnsi="Verdana" w:cs="Arial"/>
          <w:sz w:val="18"/>
          <w:szCs w:val="18"/>
        </w:rPr>
        <w:t>. 42/8).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Požadavky na kompletní obuv: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Absorpce energie v oblasti paty - E: min. 25 J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Odolnost svršku proti vodě – WRU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Odolnost spodku obuvi proti chladu - CI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Antistatická obuv - A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b/>
          <w:bCs/>
          <w:sz w:val="18"/>
          <w:szCs w:val="18"/>
          <w:u w:val="single"/>
        </w:rPr>
        <w:t>Charakteristika</w:t>
      </w:r>
      <w:r w:rsidRPr="00B3742A">
        <w:rPr>
          <w:rFonts w:ascii="Verdana" w:hAnsi="Verdana" w:cs="Arial"/>
          <w:sz w:val="18"/>
          <w:szCs w:val="18"/>
        </w:rPr>
        <w:t>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Celokožená bezpečnostní obuv typu </w:t>
      </w:r>
      <w:proofErr w:type="spellStart"/>
      <w:r w:rsidRPr="00B3742A">
        <w:rPr>
          <w:rFonts w:ascii="Verdana" w:hAnsi="Verdana" w:cs="Arial"/>
          <w:sz w:val="18"/>
          <w:szCs w:val="18"/>
        </w:rPr>
        <w:t>kanada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odpovídající normě ČSN EN ISO 20345:2004, ČSN EN ISO 20345/A1.2007, či ČSN EN ISO 20345:2011 – kat. S3 na protiskluzné vlastnosti SRC a dodatečné požadavky WRU, CI, HRO, FO, A. E. </w:t>
      </w:r>
      <w:proofErr w:type="gramStart"/>
      <w:r w:rsidRPr="00B3742A">
        <w:rPr>
          <w:rFonts w:ascii="Verdana" w:hAnsi="Verdana" w:cs="Arial"/>
          <w:sz w:val="18"/>
          <w:szCs w:val="18"/>
        </w:rPr>
        <w:t>určená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pro použití ve venkovních chladných klimatických podmínkách při výkonu dlouhotrvající služby. Konstrukce obuvi a materiálové řešení musí zabezpečit odolnost proti vnějším vlivům a současně zajistit prodyšnost. Podešev odolná proti působení ropných produktů, odolná vůči klouzavosti (SRC), schopná absorbovat energii v patě min. 25 J. Obuv musí splňovat odolnost vůči chladu CI a odolnost kompletní obuvi proti vodě WR.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bCs/>
          <w:sz w:val="18"/>
          <w:szCs w:val="18"/>
          <w:u w:val="single"/>
        </w:rPr>
      </w:pPr>
      <w:r w:rsidRPr="00B3742A">
        <w:rPr>
          <w:rFonts w:ascii="Verdana" w:hAnsi="Verdana" w:cs="Arial"/>
          <w:b/>
          <w:bCs/>
          <w:sz w:val="18"/>
          <w:szCs w:val="18"/>
          <w:u w:val="single"/>
        </w:rPr>
        <w:t xml:space="preserve">Stručný popis: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Celokožená pracovní obuv typu </w:t>
      </w:r>
      <w:proofErr w:type="spellStart"/>
      <w:r w:rsidRPr="00B3742A">
        <w:rPr>
          <w:rFonts w:ascii="Verdana" w:hAnsi="Verdana" w:cs="Arial"/>
          <w:sz w:val="18"/>
          <w:szCs w:val="18"/>
        </w:rPr>
        <w:t>kanada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s celokoženým pytlovým jazykem určená pro použití ve venkovních chladných klimatických podmínkách s izolací spodku proti chladu. </w:t>
      </w:r>
      <w:proofErr w:type="spellStart"/>
      <w:r w:rsidRPr="00B3742A">
        <w:rPr>
          <w:rFonts w:ascii="Verdana" w:hAnsi="Verdana" w:cs="Arial"/>
          <w:sz w:val="18"/>
          <w:szCs w:val="18"/>
        </w:rPr>
        <w:t>Celopodšívkovaná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zateplená obuv má k uzavření použit systém kroužků se šněrovadlem. Svršek obuvi je spojen se spodkem lepenou technologií. Navíc jsou šité spoje svršku opatřeny kovovými nýty pro zvýšení trvanlivosti a pevnosti šitých spojů. Monolitní pryžová podešev svým složením a hrubým dezénem zajišťuje vysokou odolnost proti uklouznutí, oděru, ropným produktům a kontaktnímu teplu. Vnitřní stavba podešve zajišťuje tlumení rázů.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Obuv je vybavena speciální reflexní paspulkou zvyšující viditelnost osob používajících obuv.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bCs/>
          <w:sz w:val="18"/>
          <w:szCs w:val="18"/>
          <w:u w:val="single"/>
        </w:rPr>
      </w:pPr>
      <w:r w:rsidRPr="00B3742A">
        <w:rPr>
          <w:rFonts w:ascii="Verdana" w:hAnsi="Verdana" w:cs="Arial"/>
          <w:b/>
          <w:bCs/>
          <w:sz w:val="18"/>
          <w:szCs w:val="18"/>
          <w:u w:val="single"/>
        </w:rPr>
        <w:t xml:space="preserve">Požadovaný velikostí sortiment: </w:t>
      </w:r>
      <w:r w:rsidRPr="00B3742A">
        <w:rPr>
          <w:rFonts w:ascii="Verdana" w:hAnsi="Verdana" w:cs="Arial"/>
          <w:sz w:val="18"/>
          <w:szCs w:val="18"/>
        </w:rPr>
        <w:t>min. 5-13 v anglickém či 38-48 ve francouzském číslování.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b/>
          <w:bCs/>
          <w:sz w:val="18"/>
          <w:szCs w:val="18"/>
          <w:u w:val="single"/>
        </w:rPr>
        <w:t>Předložení vzorků k nabídce</w:t>
      </w:r>
      <w:r w:rsidRPr="00B3742A">
        <w:rPr>
          <w:rFonts w:ascii="Verdana" w:hAnsi="Verdana" w:cs="Arial"/>
          <w:sz w:val="18"/>
          <w:szCs w:val="18"/>
        </w:rPr>
        <w:t>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Vzorky k nabídce předložit v kalkulační velikosti 8 (42). Součástí nabídky bude specifikace nabízeného výrobku (technický popis), ES prohlášení o shodě a certifikát ES přezkoušení typu, včetně závěrečného protokolu vystaveného notifikovanou osobou, příp. i další zkušební protokoly akreditované laboratoře. V protokolech musí být uveden zejm. výsledek přezkoušení parametrů označených symbolem </w:t>
      </w: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>]</w:t>
      </w:r>
      <w:r w:rsidRPr="00B3742A">
        <w:rPr>
          <w:rFonts w:ascii="Verdana" w:hAnsi="Verdana" w:cs="Arial"/>
          <w:sz w:val="18"/>
          <w:szCs w:val="18"/>
        </w:rPr>
        <w:t>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Na každém soutěžním vzorku bude umístěna visačka s označením (razítkem) dodavatele a razítkem (plombou) zkušebny potvrzující shodu tohoto vzorku se zadávací dokumentací.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b/>
          <w:bCs/>
          <w:sz w:val="18"/>
          <w:szCs w:val="18"/>
          <w:u w:val="single"/>
        </w:rPr>
        <w:t>Značení na obuvi</w:t>
      </w:r>
      <w:r w:rsidRPr="00B3742A">
        <w:rPr>
          <w:rFonts w:ascii="Verdana" w:hAnsi="Verdana" w:cs="Arial"/>
          <w:sz w:val="18"/>
          <w:szCs w:val="18"/>
        </w:rPr>
        <w:t>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- výrobce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rok výroby (min. koncové dvojčíslí)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velikost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- číslo vzoru 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B3742A">
      <w:pPr>
        <w:numPr>
          <w:ilvl w:val="1"/>
          <w:numId w:val="7"/>
        </w:num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</w:rPr>
        <w:t xml:space="preserve">Boty </w:t>
      </w:r>
      <w:proofErr w:type="spellStart"/>
      <w:r w:rsidRPr="00B3742A">
        <w:rPr>
          <w:rFonts w:ascii="Verdana" w:hAnsi="Verdana" w:cs="Arial"/>
          <w:b/>
          <w:sz w:val="18"/>
          <w:szCs w:val="18"/>
        </w:rPr>
        <w:t>prac</w:t>
      </w:r>
      <w:proofErr w:type="spellEnd"/>
      <w:r w:rsidRPr="00B3742A">
        <w:rPr>
          <w:rFonts w:ascii="Verdana" w:hAnsi="Verdana" w:cs="Arial"/>
          <w:b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b/>
          <w:sz w:val="18"/>
          <w:szCs w:val="18"/>
        </w:rPr>
        <w:t>šněrovací</w:t>
      </w:r>
      <w:proofErr w:type="gramEnd"/>
      <w:r w:rsidRPr="00B3742A">
        <w:rPr>
          <w:rFonts w:ascii="Verdana" w:hAnsi="Verdana" w:cs="Arial"/>
          <w:b/>
          <w:sz w:val="18"/>
          <w:szCs w:val="18"/>
        </w:rPr>
        <w:t xml:space="preserve"> </w:t>
      </w:r>
      <w:proofErr w:type="spellStart"/>
      <w:r w:rsidRPr="00B3742A">
        <w:rPr>
          <w:rFonts w:ascii="Verdana" w:hAnsi="Verdana" w:cs="Arial"/>
          <w:b/>
          <w:sz w:val="18"/>
          <w:szCs w:val="18"/>
        </w:rPr>
        <w:t>poloholeňové</w:t>
      </w:r>
      <w:proofErr w:type="spellEnd"/>
      <w:r w:rsidRPr="00B3742A">
        <w:rPr>
          <w:rFonts w:ascii="Verdana" w:hAnsi="Verdana" w:cs="Arial"/>
          <w:b/>
          <w:sz w:val="18"/>
          <w:szCs w:val="18"/>
        </w:rPr>
        <w:t xml:space="preserve"> s </w:t>
      </w:r>
      <w:proofErr w:type="spellStart"/>
      <w:r w:rsidRPr="00B3742A">
        <w:rPr>
          <w:rFonts w:ascii="Verdana" w:hAnsi="Verdana" w:cs="Arial"/>
          <w:b/>
          <w:sz w:val="18"/>
          <w:szCs w:val="18"/>
        </w:rPr>
        <w:t>bezp</w:t>
      </w:r>
      <w:proofErr w:type="spellEnd"/>
      <w:r w:rsidRPr="00B3742A">
        <w:rPr>
          <w:rFonts w:ascii="Verdana" w:hAnsi="Verdana" w:cs="Arial"/>
          <w:b/>
          <w:sz w:val="18"/>
          <w:szCs w:val="18"/>
        </w:rPr>
        <w:t xml:space="preserve">. špicí a planžetou bez kov. součástí zimní 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Materiál: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Vrchový materiál:</w:t>
      </w:r>
      <w:r w:rsidRPr="00B3742A">
        <w:rPr>
          <w:rFonts w:ascii="Verdana" w:hAnsi="Verdana" w:cs="Arial"/>
          <w:sz w:val="18"/>
          <w:szCs w:val="18"/>
        </w:rPr>
        <w:tab/>
        <w:t>černá hovězinová hydrofobní useň tloušťky 2 ±0,1 mm.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Podšívkový materiál:</w:t>
      </w:r>
      <w:r w:rsidRPr="00B3742A">
        <w:rPr>
          <w:rFonts w:ascii="Verdana" w:hAnsi="Verdana" w:cs="Arial"/>
          <w:sz w:val="18"/>
          <w:szCs w:val="18"/>
        </w:rPr>
        <w:tab/>
        <w:t xml:space="preserve">vícevrstvý podšívkový textilní sendvič s voděodolnou membránou s tepelně izolační vrstvou (např. Goretex, </w:t>
      </w:r>
      <w:proofErr w:type="spellStart"/>
      <w:r w:rsidRPr="00B3742A">
        <w:rPr>
          <w:rFonts w:ascii="Verdana" w:hAnsi="Verdana" w:cs="Arial"/>
          <w:sz w:val="18"/>
          <w:szCs w:val="18"/>
        </w:rPr>
        <w:t>Thinsulate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apod.) textilie s vysokou odolností vůči trhání a oděru, s koeficientem propustnosti vodní páry min. 40 mg/cm².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Polštářování a bandážování:</w:t>
      </w:r>
      <w:r w:rsidRPr="00B3742A">
        <w:rPr>
          <w:rFonts w:ascii="Verdana" w:hAnsi="Verdana" w:cs="Arial"/>
          <w:sz w:val="18"/>
          <w:szCs w:val="18"/>
        </w:rPr>
        <w:tab/>
        <w:t xml:space="preserve">polyuretanová pěna min.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>. 10 mm.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Ztužení paty:</w:t>
      </w:r>
      <w:r w:rsidRPr="00B3742A">
        <w:rPr>
          <w:rFonts w:ascii="Verdana" w:hAnsi="Verdana" w:cs="Arial"/>
          <w:sz w:val="18"/>
          <w:szCs w:val="18"/>
        </w:rPr>
        <w:tab/>
        <w:t>vyztužení paty musí umožnit zachování tvaru obuvi a její pevnost k ochraně paty, se stabilizační podporou např. z TPU.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Kování a vázání:</w:t>
      </w:r>
      <w:r w:rsidRPr="00B3742A">
        <w:rPr>
          <w:rFonts w:ascii="Verdana" w:hAnsi="Verdana" w:cs="Arial"/>
          <w:sz w:val="18"/>
          <w:szCs w:val="18"/>
        </w:rPr>
        <w:tab/>
        <w:t>např. pomocí nekovových kroužků, oček, háčků. Systém musí umožnit pevné a rychlé utažení obuvi.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Šněrovadlo:</w:t>
      </w:r>
      <w:r w:rsidRPr="00B3742A">
        <w:rPr>
          <w:rFonts w:ascii="Verdana" w:hAnsi="Verdana" w:cs="Arial"/>
          <w:sz w:val="18"/>
          <w:szCs w:val="18"/>
        </w:rPr>
        <w:tab/>
        <w:t>barva ladící s barvou obuvi (černé, černobílé apod.) s plastovým ukončením.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Bezpečnostní tužinka:</w:t>
      </w:r>
      <w:r w:rsidRPr="00B3742A">
        <w:rPr>
          <w:rFonts w:ascii="Verdana" w:hAnsi="Verdana" w:cs="Arial"/>
          <w:sz w:val="18"/>
          <w:szCs w:val="18"/>
        </w:rPr>
        <w:tab/>
        <w:t xml:space="preserve">nekovová tužinka s přechodovým páskem, odolná vůči nárazu min. 200 J a proti stlačení min. 15 </w:t>
      </w:r>
      <w:proofErr w:type="spellStart"/>
      <w:r w:rsidRPr="00B3742A">
        <w:rPr>
          <w:rFonts w:ascii="Verdana" w:hAnsi="Verdana" w:cs="Arial"/>
          <w:sz w:val="18"/>
          <w:szCs w:val="18"/>
        </w:rPr>
        <w:t>kN</w:t>
      </w:r>
      <w:proofErr w:type="spellEnd"/>
      <w:r w:rsidRPr="00B3742A">
        <w:rPr>
          <w:rFonts w:ascii="Verdana" w:hAnsi="Verdana" w:cs="Arial"/>
          <w:sz w:val="18"/>
          <w:szCs w:val="18"/>
        </w:rPr>
        <w:t>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Bezpečnostní planžeta:</w:t>
      </w:r>
      <w:r w:rsidRPr="00B3742A">
        <w:rPr>
          <w:rFonts w:ascii="Verdana" w:hAnsi="Verdana" w:cs="Arial"/>
          <w:sz w:val="18"/>
          <w:szCs w:val="18"/>
        </w:rPr>
        <w:tab/>
        <w:t xml:space="preserve">nekovová </w:t>
      </w:r>
      <w:proofErr w:type="spellStart"/>
      <w:r w:rsidRPr="00B3742A">
        <w:rPr>
          <w:rFonts w:ascii="Verdana" w:hAnsi="Verdana" w:cs="Arial"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Pr="00B3742A">
        <w:rPr>
          <w:rFonts w:ascii="Verdana" w:hAnsi="Verdana" w:cs="Arial"/>
          <w:sz w:val="18"/>
          <w:szCs w:val="18"/>
        </w:rPr>
        <w:t>bezp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planžeta</w:t>
      </w:r>
      <w:proofErr w:type="gramEnd"/>
      <w:r w:rsidRPr="00B3742A">
        <w:rPr>
          <w:rFonts w:ascii="Verdana" w:hAnsi="Verdana" w:cs="Arial"/>
          <w:sz w:val="18"/>
          <w:szCs w:val="18"/>
        </w:rPr>
        <w:t>, odolávající tlaku min. 1100 N.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Vkládací stélka:</w:t>
      </w:r>
      <w:r w:rsidRPr="00B3742A">
        <w:rPr>
          <w:rFonts w:ascii="Verdana" w:hAnsi="Verdana" w:cs="Arial"/>
          <w:sz w:val="18"/>
          <w:szCs w:val="18"/>
        </w:rPr>
        <w:tab/>
        <w:t xml:space="preserve">tvarovaná vkládací stélka složená z dvou vrstev laminací – lepených akrylátovým lepidlem, spodní vrstva 100% polyester – </w:t>
      </w:r>
      <w:proofErr w:type="spellStart"/>
      <w:r w:rsidRPr="00B3742A">
        <w:rPr>
          <w:rFonts w:ascii="Verdana" w:hAnsi="Verdana" w:cs="Arial"/>
          <w:sz w:val="18"/>
          <w:szCs w:val="18"/>
        </w:rPr>
        <w:t>termofilc</w:t>
      </w:r>
      <w:proofErr w:type="spellEnd"/>
      <w:r w:rsidRPr="00B3742A">
        <w:rPr>
          <w:rFonts w:ascii="Verdana" w:hAnsi="Verdana" w:cs="Arial"/>
          <w:sz w:val="18"/>
          <w:szCs w:val="18"/>
        </w:rPr>
        <w:t>, gramáž 600-800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vrchní vrstva 100% polyester typu </w:t>
      </w:r>
      <w:proofErr w:type="spellStart"/>
      <w:r w:rsidRPr="00B3742A">
        <w:rPr>
          <w:rFonts w:ascii="Verdana" w:hAnsi="Verdana" w:cs="Arial"/>
          <w:sz w:val="18"/>
          <w:szCs w:val="18"/>
        </w:rPr>
        <w:t>Cambrela</w:t>
      </w:r>
      <w:proofErr w:type="spellEnd"/>
      <w:r w:rsidRPr="00B3742A">
        <w:rPr>
          <w:rFonts w:ascii="Verdana" w:hAnsi="Verdana" w:cs="Arial"/>
          <w:sz w:val="18"/>
          <w:szCs w:val="18"/>
        </w:rPr>
        <w:t>, gramáž 150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(absorpce vody stélkou </w:t>
      </w:r>
      <w:proofErr w:type="gramStart"/>
      <w:r w:rsidRPr="00B3742A">
        <w:rPr>
          <w:rFonts w:ascii="Verdana" w:hAnsi="Verdana" w:cs="Arial"/>
          <w:sz w:val="18"/>
          <w:szCs w:val="18"/>
        </w:rPr>
        <w:t>min.70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mg/cm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>, desorpce vody stélkou min. 80%). Odolná proti oděru za sucha min. 25 600, za mokra min. 12 800 cyklů.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lastRenderedPageBreak/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Podešev:</w:t>
      </w:r>
      <w:r w:rsidRPr="00B3742A">
        <w:rPr>
          <w:rFonts w:ascii="Verdana" w:hAnsi="Verdana" w:cs="Arial"/>
          <w:sz w:val="18"/>
          <w:szCs w:val="18"/>
        </w:rPr>
        <w:tab/>
        <w:t xml:space="preserve">kombinace měkčený PU/Pryž,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min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9 mm, dezén min. 4-5 mm, antistatická, s vysokou odolností proti odírání (</w:t>
      </w:r>
      <w:r w:rsidRPr="00B3742A">
        <w:rPr>
          <w:rFonts w:ascii="Verdana" w:hAnsi="Verdana" w:cs="Arial"/>
          <w:sz w:val="18"/>
          <w:szCs w:val="18"/>
          <w:lang w:val="en-US"/>
        </w:rPr>
        <w:t>&lt;</w:t>
      </w:r>
      <w:r w:rsidRPr="00B3742A">
        <w:rPr>
          <w:rFonts w:ascii="Verdana" w:hAnsi="Verdana" w:cs="Arial"/>
          <w:sz w:val="18"/>
          <w:szCs w:val="18"/>
        </w:rPr>
        <w:t>140 mm</w:t>
      </w:r>
      <w:r w:rsidRPr="00B3742A">
        <w:rPr>
          <w:rFonts w:ascii="Verdana" w:hAnsi="Verdana" w:cs="Arial"/>
          <w:sz w:val="18"/>
          <w:szCs w:val="18"/>
          <w:vertAlign w:val="superscript"/>
        </w:rPr>
        <w:t>3</w:t>
      </w:r>
      <w:r w:rsidRPr="00B3742A">
        <w:rPr>
          <w:rFonts w:ascii="Verdana" w:hAnsi="Verdana" w:cs="Arial"/>
          <w:sz w:val="18"/>
          <w:szCs w:val="18"/>
        </w:rPr>
        <w:t>), proti palivovým olejům, odolná vůči klouzavosti SRC.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Výška obuvi:</w:t>
      </w:r>
      <w:r w:rsidRPr="00B3742A">
        <w:rPr>
          <w:rFonts w:ascii="Verdana" w:hAnsi="Verdana" w:cs="Arial"/>
          <w:sz w:val="18"/>
          <w:szCs w:val="18"/>
        </w:rPr>
        <w:tab/>
        <w:t xml:space="preserve">min. 200 mm ±10 mm měřeno od podložky v patní části (u </w:t>
      </w:r>
      <w:proofErr w:type="spellStart"/>
      <w:r w:rsidRPr="00B3742A">
        <w:rPr>
          <w:rFonts w:ascii="Verdana" w:hAnsi="Verdana" w:cs="Arial"/>
          <w:sz w:val="18"/>
          <w:szCs w:val="18"/>
        </w:rPr>
        <w:t>velik</w:t>
      </w:r>
      <w:proofErr w:type="spellEnd"/>
      <w:r w:rsidRPr="00B3742A">
        <w:rPr>
          <w:rFonts w:ascii="Verdana" w:hAnsi="Verdana" w:cs="Arial"/>
          <w:sz w:val="18"/>
          <w:szCs w:val="18"/>
        </w:rPr>
        <w:t>. 42/8).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Požadavky na kompletní obuv: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Absorpce energie v oblasti paty - E: min. 25 J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Odolnost proti vodě -  WR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Odolnost spodku obuvi proti chladu - CI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Antistatická obuv - A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Charakteristika: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Bezpečnostní pracovní obuv odpovídající normě ČSN EN ISO 20345:2004, ČSN EN ISO 20345/A1:2007 či ČSN EN ISO 20345:2011 – kat. S3, WR, Cl, HRO, FO, E, A, určená pro použití v náročných klimatických podmínkách (venkovní prostředí) při dlouhotrvající činnosti, vhodná pro zaměstnání vykonávaná převážně vstoje a v chůzi určená především pro zimní období, s možností celoročního použití. Konstrukce obuvi a materiálové řešení musí zabezpečit odolnost proti vnějším vlivům a současně zajistit prodyšnost. Obuv musí poskytnout ochranu nohou před nepříznivými vlivy vnějšího prostředí v průběhu celého roku. Obuv neobsahuje žádné kovové součásti.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Obuv odolná vůči palivovým olejům a antistatická, spodek obuvi zajišťující komfort nošení. Podešev odolná proti působení ropných produktů, antistatická, odolná vůči klouzavosti stupně SRC, schopná absorbovat energii v patě min. 25 J, s </w:t>
      </w:r>
      <w:proofErr w:type="spellStart"/>
      <w:r w:rsidRPr="00B3742A">
        <w:rPr>
          <w:rFonts w:ascii="Verdana" w:hAnsi="Verdana" w:cs="Arial"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bezpečnostní planžetou, odolávající tlaku min. 1100 N. Špice vybavená tužinkou odolnou vůči nárazu min. 200 J a proti stlačení min. 15 </w:t>
      </w:r>
      <w:proofErr w:type="spellStart"/>
      <w:r w:rsidRPr="00B3742A">
        <w:rPr>
          <w:rFonts w:ascii="Verdana" w:hAnsi="Verdana" w:cs="Arial"/>
          <w:sz w:val="18"/>
          <w:szCs w:val="18"/>
        </w:rPr>
        <w:t>kN</w:t>
      </w:r>
      <w:proofErr w:type="spellEnd"/>
      <w:r w:rsidRPr="00B3742A">
        <w:rPr>
          <w:rFonts w:ascii="Verdana" w:hAnsi="Verdana" w:cs="Arial"/>
          <w:sz w:val="18"/>
          <w:szCs w:val="18"/>
        </w:rPr>
        <w:t>. Obuv musí splňovat odolnost vůči chladu kategorie CI a odolnost kompletní obuvi proti vodě WR.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Stručný popis: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proofErr w:type="spellStart"/>
      <w:r w:rsidRPr="00B3742A">
        <w:rPr>
          <w:rFonts w:ascii="Verdana" w:hAnsi="Verdana" w:cs="Arial"/>
          <w:sz w:val="18"/>
          <w:szCs w:val="18"/>
        </w:rPr>
        <w:t>Poloholeňová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obuv nártového střihu s polštářovaným límečkem kolem nohy se šněrováním a bandážováním pytlového jazyku. </w:t>
      </w:r>
      <w:proofErr w:type="spellStart"/>
      <w:r w:rsidRPr="00B3742A">
        <w:rPr>
          <w:rFonts w:ascii="Verdana" w:hAnsi="Verdana" w:cs="Arial"/>
          <w:sz w:val="18"/>
          <w:szCs w:val="18"/>
        </w:rPr>
        <w:t>Celopodšívkovaná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obuv má k uzavírání použit systém nekovových kroužků se šněrovadlem.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Svršek spojen se spodkem přímým nástřikem měkčeného polyuretanu a pryžového nášlapu z tvrdší pryžové směsi odolné vůči oděru.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Požadovaný velikostní sortiment:</w:t>
      </w:r>
      <w:r w:rsidRPr="00B3742A">
        <w:rPr>
          <w:rFonts w:ascii="Verdana" w:hAnsi="Verdana" w:cs="Arial"/>
          <w:sz w:val="18"/>
          <w:szCs w:val="18"/>
        </w:rPr>
        <w:t xml:space="preserve"> </w:t>
      </w:r>
      <w:r w:rsidRPr="00B3742A">
        <w:rPr>
          <w:rFonts w:ascii="Verdana" w:hAnsi="Verdana" w:cs="Arial"/>
          <w:sz w:val="18"/>
          <w:szCs w:val="18"/>
        </w:rPr>
        <w:tab/>
        <w:t>min. 3–13 v anglickém či 36-48 ve francouzském číslování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Předložení vzorků k nabídce: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Vzorky k nabídce předložit v kalkulační velikosti 8 (42). Součástí nabídky bude specifikace nabízeného výrobku (technický popis), ES prohlášení o shodě a certifikát ES přezkoušení typu, včetně závěrečného protokolu vystaveného notifikovanou osobou, příp. i další zkušební protokoly akreditované laboratoře. V protokolech musí být uveden zejm. výsledek přezkoušení parametrů označených symbolem </w:t>
      </w: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>]</w:t>
      </w:r>
      <w:r w:rsidRPr="00B3742A">
        <w:rPr>
          <w:rFonts w:ascii="Verdana" w:hAnsi="Verdana" w:cs="Arial"/>
          <w:sz w:val="18"/>
          <w:szCs w:val="18"/>
        </w:rPr>
        <w:t>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Na každém soutěžním vzorku bude umístěna visačka s označením (razítkem) dodavatele a razítkem (plombou) zkušebny potvrzující shodu tohoto vzorku se zadávací dokumentací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Značení na obuvi: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výrobce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rok výroby (min. koncové dvojčíslí)</w:t>
      </w:r>
    </w:p>
    <w:p w:rsidR="00B3742A" w:rsidRPr="00B3742A" w:rsidRDefault="00B3742A" w:rsidP="00B3742A">
      <w:pPr>
        <w:autoSpaceDE w:val="0"/>
        <w:rPr>
          <w:rFonts w:ascii="Verdana" w:hAnsi="Verdana" w:cs="Arial"/>
          <w:i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velikost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číslo vzoru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B3742A">
      <w:pPr>
        <w:numPr>
          <w:ilvl w:val="1"/>
          <w:numId w:val="7"/>
        </w:num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</w:rPr>
        <w:t xml:space="preserve">Boty kožené vysoké s filcem s bezpečnostní špicí a </w:t>
      </w:r>
      <w:proofErr w:type="spellStart"/>
      <w:r w:rsidRPr="00B3742A">
        <w:rPr>
          <w:rFonts w:ascii="Verdana" w:hAnsi="Verdana" w:cs="Arial"/>
          <w:b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b/>
          <w:sz w:val="18"/>
          <w:szCs w:val="18"/>
        </w:rPr>
        <w:t xml:space="preserve"> planžetou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Materiál: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Vrchový materiál:</w:t>
      </w:r>
      <w:r w:rsidRPr="00B3742A">
        <w:rPr>
          <w:rFonts w:ascii="Verdana" w:hAnsi="Verdana" w:cs="Arial"/>
          <w:sz w:val="18"/>
          <w:szCs w:val="18"/>
        </w:rPr>
        <w:tab/>
        <w:t>černá hovězinová hydrofobní useň tloušťky 2 ±0,1 mm (zadní díl a nárt).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Podšívkový materiál:</w:t>
      </w:r>
      <w:r w:rsidRPr="00B3742A">
        <w:rPr>
          <w:rFonts w:ascii="Verdana" w:hAnsi="Verdana" w:cs="Arial"/>
          <w:sz w:val="18"/>
          <w:szCs w:val="18"/>
        </w:rPr>
        <w:tab/>
        <w:t>textilie s vysokou odolností vůči trhání a oděru, s koeficientem propustnosti vodní páry min. 40 mg/cm², podšívka patička useň s koeficientem propustnosti vodní páry min. 50 mg/cm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>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Ztužení paty:</w:t>
      </w:r>
      <w:r w:rsidRPr="00B3742A">
        <w:rPr>
          <w:rFonts w:ascii="Verdana" w:hAnsi="Verdana" w:cs="Arial"/>
          <w:sz w:val="18"/>
          <w:szCs w:val="18"/>
        </w:rPr>
        <w:tab/>
        <w:t>vyztužení paty musí umožnit zachování tvaru obuvi a její pevnost.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Bezpečnostní tužinka</w:t>
      </w:r>
      <w:r w:rsidRPr="00B3742A">
        <w:rPr>
          <w:rFonts w:ascii="Verdana" w:hAnsi="Verdana" w:cs="Arial"/>
          <w:sz w:val="18"/>
          <w:szCs w:val="18"/>
        </w:rPr>
        <w:t>:</w:t>
      </w:r>
      <w:r w:rsidRPr="00B3742A">
        <w:rPr>
          <w:rFonts w:ascii="Verdana" w:hAnsi="Verdana" w:cs="Arial"/>
          <w:sz w:val="18"/>
          <w:szCs w:val="18"/>
        </w:rPr>
        <w:tab/>
        <w:t xml:space="preserve">tužinka s přechodovým páskem, odolná vůči nárazu min. 200 J a proti stlačení min. 15 </w:t>
      </w:r>
      <w:proofErr w:type="spellStart"/>
      <w:r w:rsidRPr="00B3742A">
        <w:rPr>
          <w:rFonts w:ascii="Verdana" w:hAnsi="Verdana" w:cs="Arial"/>
          <w:sz w:val="18"/>
          <w:szCs w:val="18"/>
        </w:rPr>
        <w:t>kN</w:t>
      </w:r>
      <w:proofErr w:type="spellEnd"/>
      <w:r w:rsidRPr="00B3742A">
        <w:rPr>
          <w:rFonts w:ascii="Verdana" w:hAnsi="Verdana" w:cs="Arial"/>
          <w:sz w:val="18"/>
          <w:szCs w:val="18"/>
        </w:rPr>
        <w:t>, odolná korozi.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Bezpečnostní planžeta:</w:t>
      </w:r>
      <w:r w:rsidRPr="00B3742A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Pr="00B3742A">
        <w:rPr>
          <w:rFonts w:ascii="Verdana" w:hAnsi="Verdana" w:cs="Arial"/>
          <w:sz w:val="18"/>
          <w:szCs w:val="18"/>
        </w:rPr>
        <w:t>antiperforační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bezpečnostní planžeta odolávající tlaku min. 1100 N.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Vkládací stélka:</w:t>
      </w:r>
      <w:r w:rsidRPr="00B3742A">
        <w:rPr>
          <w:rFonts w:ascii="Verdana" w:hAnsi="Verdana" w:cs="Arial"/>
          <w:sz w:val="18"/>
          <w:szCs w:val="18"/>
        </w:rPr>
        <w:tab/>
        <w:t xml:space="preserve">tvarovaná vkládací stélka složená z dvou vrstev laminací – lepených akrylátovým lepidlem, spodní vrstva 100% polyester – </w:t>
      </w:r>
      <w:proofErr w:type="spellStart"/>
      <w:r w:rsidRPr="00B3742A">
        <w:rPr>
          <w:rFonts w:ascii="Verdana" w:hAnsi="Verdana" w:cs="Arial"/>
          <w:sz w:val="18"/>
          <w:szCs w:val="18"/>
        </w:rPr>
        <w:t>termofilc</w:t>
      </w:r>
      <w:proofErr w:type="spellEnd"/>
      <w:r w:rsidRPr="00B3742A">
        <w:rPr>
          <w:rFonts w:ascii="Verdana" w:hAnsi="Verdana" w:cs="Arial"/>
          <w:sz w:val="18"/>
          <w:szCs w:val="18"/>
        </w:rPr>
        <w:t>, gramáž 600-800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vrchní vrstva 100% polyester typu </w:t>
      </w:r>
      <w:proofErr w:type="spellStart"/>
      <w:r w:rsidRPr="00B3742A">
        <w:rPr>
          <w:rFonts w:ascii="Verdana" w:hAnsi="Verdana" w:cs="Arial"/>
          <w:sz w:val="18"/>
          <w:szCs w:val="18"/>
        </w:rPr>
        <w:t>Cambrela</w:t>
      </w:r>
      <w:proofErr w:type="spellEnd"/>
      <w:r w:rsidRPr="00B3742A">
        <w:rPr>
          <w:rFonts w:ascii="Verdana" w:hAnsi="Verdana" w:cs="Arial"/>
          <w:sz w:val="18"/>
          <w:szCs w:val="18"/>
        </w:rPr>
        <w:t>, gramáž 150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(absorpce vody stélkou </w:t>
      </w:r>
      <w:proofErr w:type="gramStart"/>
      <w:r w:rsidRPr="00B3742A">
        <w:rPr>
          <w:rFonts w:ascii="Verdana" w:hAnsi="Verdana" w:cs="Arial"/>
          <w:sz w:val="18"/>
          <w:szCs w:val="18"/>
        </w:rPr>
        <w:t>min.70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mg/cm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>, desorpce vody stélkou min. 80%). Odolná proti oděru za sucha min. 25 600, za mokra min. 12 800 cyklů.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Podešev:</w:t>
      </w:r>
      <w:r w:rsidRPr="00B3742A">
        <w:rPr>
          <w:rFonts w:ascii="Verdana" w:hAnsi="Verdana" w:cs="Arial"/>
          <w:sz w:val="18"/>
          <w:szCs w:val="18"/>
        </w:rPr>
        <w:tab/>
        <w:t xml:space="preserve">pryž,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min.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9 mm, dezén min. 5 mm, s vysokou odolností proti odírání (</w:t>
      </w:r>
      <w:r w:rsidRPr="00B3742A">
        <w:rPr>
          <w:rFonts w:ascii="Verdana" w:hAnsi="Verdana" w:cs="Arial"/>
          <w:sz w:val="18"/>
          <w:szCs w:val="18"/>
          <w:lang w:val="en-US"/>
        </w:rPr>
        <w:t>&lt;</w:t>
      </w:r>
      <w:r w:rsidRPr="00B3742A">
        <w:rPr>
          <w:rFonts w:ascii="Verdana" w:hAnsi="Verdana" w:cs="Arial"/>
          <w:sz w:val="18"/>
          <w:szCs w:val="18"/>
        </w:rPr>
        <w:t>140 mm</w:t>
      </w:r>
      <w:r w:rsidRPr="00B3742A">
        <w:rPr>
          <w:rFonts w:ascii="Verdana" w:hAnsi="Verdana" w:cs="Arial"/>
          <w:sz w:val="18"/>
          <w:szCs w:val="18"/>
          <w:vertAlign w:val="superscript"/>
        </w:rPr>
        <w:t>3</w:t>
      </w:r>
      <w:r w:rsidRPr="00B3742A">
        <w:rPr>
          <w:rFonts w:ascii="Verdana" w:hAnsi="Verdana" w:cs="Arial"/>
          <w:sz w:val="18"/>
          <w:szCs w:val="18"/>
        </w:rPr>
        <w:t>), proti palivovým olejům, odolná vůči klouzavosti min. SRC.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lastRenderedPageBreak/>
        <w:t>Výška obuvi:</w:t>
      </w:r>
      <w:r w:rsidRPr="00B3742A">
        <w:rPr>
          <w:rFonts w:ascii="Verdana" w:hAnsi="Verdana" w:cs="Arial"/>
          <w:sz w:val="18"/>
          <w:szCs w:val="18"/>
        </w:rPr>
        <w:tab/>
        <w:t>min. 350 mm, z toho výška koženého dílce min. 150 mm, měřeno od podložky v patní části (u velikosti 42/8).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Požadavky na kompletní obuv: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Absorpce energie v oblasti paty - E: min. 25 J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Odolnost svršku proti průniku a absorpci vody - WRU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Odolnost spodku obuvi proti chladu - CI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Charakteristika: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Pracovní obuv odpovídající normě ČSN EN ISO 20345:2004, ČSN EN ISO 20345/A1.2007 či ČSN EN ISO 20345:2011 – kat. S3, WRU, HRO, FO, Cl, E, A, určená pro použití v náročných klimatických podmínkách (venkovní prostředí, vysoký sníh) při dlouhotrvající činnosti, vhodná pro zimní období. Konstrukce obuvi a materiálové řešení musí zabezpečit odolnost proti vnějším vlivům a současně zajistit prodyšnost. Obuv musí poskytnout ochranu nohou před nepříznivými vlivy vnějšího prostředí v teplotním rozsahu -25°C až +5°C.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Obuv odolná vůči palivovým olejům, spodek obuvi zajišťující komfort nošení. Podešev odolná proti působení ropných produktů, odolná vůči klouzavosti (min. SRC), schopná absorbovat energii v patě min. 25 J. Obuv musí splňovat odolnost vůči chladu kategorie CI.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Stručný popis: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proofErr w:type="spellStart"/>
      <w:r w:rsidRPr="00B3742A">
        <w:rPr>
          <w:rFonts w:ascii="Verdana" w:hAnsi="Verdana" w:cs="Arial"/>
          <w:sz w:val="18"/>
          <w:szCs w:val="18"/>
        </w:rPr>
        <w:t>Poloholeňová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obuv nártového střihu, umožňující snadné a pohodlné </w:t>
      </w:r>
      <w:proofErr w:type="spellStart"/>
      <w:r w:rsidRPr="00B3742A">
        <w:rPr>
          <w:rFonts w:ascii="Verdana" w:hAnsi="Verdana" w:cs="Arial"/>
          <w:sz w:val="18"/>
          <w:szCs w:val="18"/>
        </w:rPr>
        <w:t>prozutí</w:t>
      </w:r>
      <w:proofErr w:type="spellEnd"/>
      <w:r w:rsidRPr="00B3742A">
        <w:rPr>
          <w:rFonts w:ascii="Verdana" w:hAnsi="Verdana" w:cs="Arial"/>
          <w:sz w:val="18"/>
          <w:szCs w:val="18"/>
        </w:rPr>
        <w:t>.  Svršek spojen se spodkem prošívaným nebo lepeným způsobem a lepenou pryžovou podešví.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i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Požadovaný velikostní sortiment:</w:t>
      </w:r>
      <w:r w:rsidRPr="00B3742A">
        <w:rPr>
          <w:rFonts w:ascii="Verdana" w:hAnsi="Verdana" w:cs="Arial"/>
          <w:b/>
          <w:sz w:val="18"/>
          <w:szCs w:val="18"/>
        </w:rPr>
        <w:t xml:space="preserve"> </w:t>
      </w:r>
      <w:r w:rsidRPr="00B3742A">
        <w:rPr>
          <w:rFonts w:ascii="Verdana" w:hAnsi="Verdana" w:cs="Arial"/>
          <w:sz w:val="18"/>
          <w:szCs w:val="18"/>
        </w:rPr>
        <w:tab/>
        <w:t xml:space="preserve">min. 3-13 v anglickém či 36-48 ve francouzském číslování 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Předložení vzorků k nabídce: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Vzorky k nabídce předložit v kalkulační velikosti 8 (42). Součástí nabídky bude specifikace nabízeného výrobku (technický popis), ES prohlášení o shodě a certifikát ES přezkoušení typu, včetně závěrečného protokolu vystaveného notifikovanou osobou, příp. i další zkušební protokoly akreditované laboratoře. V protokolech musí být uveden zejm. výsledek přezkoušení parametrů označených symbolem </w:t>
      </w: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>]</w:t>
      </w:r>
      <w:r w:rsidRPr="00B3742A">
        <w:rPr>
          <w:rFonts w:ascii="Verdana" w:hAnsi="Verdana" w:cs="Arial"/>
          <w:sz w:val="18"/>
          <w:szCs w:val="18"/>
        </w:rPr>
        <w:t>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Na každém soutěžním vzorku bude umístěna visačka s označením (razítkem) dodavatele a razítkem (plombou) zkušebny potvrzující shodu tohoto vzorku se zadávací dokumentací.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Značení na obuvi: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výrobce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rok výroby (min. koncové dvojčíslí)</w:t>
      </w:r>
    </w:p>
    <w:p w:rsidR="00B3742A" w:rsidRPr="00B3742A" w:rsidRDefault="00B3742A" w:rsidP="00B3742A">
      <w:pPr>
        <w:autoSpaceDE w:val="0"/>
        <w:rPr>
          <w:rFonts w:ascii="Verdana" w:hAnsi="Verdana" w:cs="Arial"/>
          <w:i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velikost</w:t>
      </w:r>
    </w:p>
    <w:p w:rsidR="00B3742A" w:rsidRDefault="00B3742A" w:rsidP="00CF6C8E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číslo vzoru</w:t>
      </w:r>
    </w:p>
    <w:p w:rsidR="00CF6C8E" w:rsidRDefault="00CF6C8E" w:rsidP="00CF6C8E">
      <w:pPr>
        <w:autoSpaceDE w:val="0"/>
        <w:rPr>
          <w:rFonts w:ascii="Verdana" w:hAnsi="Verdana" w:cs="Arial"/>
          <w:sz w:val="18"/>
          <w:szCs w:val="18"/>
        </w:rPr>
      </w:pPr>
    </w:p>
    <w:p w:rsidR="00CF6C8E" w:rsidRPr="00B3742A" w:rsidRDefault="00CF6C8E" w:rsidP="00CF6C8E">
      <w:p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</w:rPr>
        <w:t>PRACOVNÍ OBUV KOŽENÁ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602690">
      <w:pPr>
        <w:numPr>
          <w:ilvl w:val="1"/>
          <w:numId w:val="14"/>
        </w:numPr>
        <w:autoSpaceDE w:val="0"/>
        <w:jc w:val="center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</w:rPr>
        <w:t>Boty pracovní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Materiál: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Vrchový materiál:</w:t>
      </w:r>
      <w:r w:rsidRPr="00B3742A">
        <w:rPr>
          <w:rFonts w:ascii="Verdana" w:hAnsi="Verdana" w:cs="Arial"/>
          <w:sz w:val="18"/>
          <w:szCs w:val="18"/>
        </w:rPr>
        <w:tab/>
        <w:t>černá hovězinová hydrofobní useň tloušťky 1,8 - 2 mm (zadní díl a nárt).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Podšívkový materiál:</w:t>
      </w:r>
      <w:r w:rsidRPr="00B3742A">
        <w:rPr>
          <w:rFonts w:ascii="Verdana" w:hAnsi="Verdana" w:cs="Arial"/>
          <w:sz w:val="18"/>
          <w:szCs w:val="18"/>
        </w:rPr>
        <w:tab/>
        <w:t>textilie s vysokou odolností vůči trhání a oděru, s koeficientem propustnosti vodní páry min. 200 mg/cm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 nebo vyšším.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Polštářování a bandážování:</w:t>
      </w:r>
      <w:r w:rsidRPr="00B3742A">
        <w:rPr>
          <w:rFonts w:ascii="Verdana" w:hAnsi="Verdana" w:cs="Arial"/>
          <w:sz w:val="18"/>
          <w:szCs w:val="18"/>
        </w:rPr>
        <w:tab/>
        <w:t xml:space="preserve">molitan min.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8 mm, polyuretanová pěna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min.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10 mm.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Ztužení paty:</w:t>
      </w:r>
      <w:r w:rsidRPr="00B3742A">
        <w:rPr>
          <w:rFonts w:ascii="Verdana" w:hAnsi="Verdana" w:cs="Arial"/>
          <w:sz w:val="18"/>
          <w:szCs w:val="18"/>
        </w:rPr>
        <w:tab/>
        <w:t>vyztužení paty musí umožnit zachování tvaru obuvi a její pevnost.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Kování a vázání:</w:t>
      </w:r>
      <w:r w:rsidRPr="00B3742A">
        <w:rPr>
          <w:rFonts w:ascii="Verdana" w:hAnsi="Verdana" w:cs="Arial"/>
          <w:sz w:val="18"/>
          <w:szCs w:val="18"/>
        </w:rPr>
        <w:tab/>
        <w:t>např. pomocí kroužků. Systém musí umožnit pevné a rychlé utažení obuvi.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Šněrovadlo:</w:t>
      </w:r>
      <w:r w:rsidRPr="00B3742A">
        <w:rPr>
          <w:rFonts w:ascii="Verdana" w:hAnsi="Verdana" w:cs="Arial"/>
          <w:sz w:val="18"/>
          <w:szCs w:val="18"/>
        </w:rPr>
        <w:tab/>
        <w:t>barva ladící s barvou obuvi (černé, černobílé apod.).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Vkládací stélka:</w:t>
      </w:r>
      <w:r w:rsidRPr="00B3742A">
        <w:rPr>
          <w:rFonts w:ascii="Verdana" w:hAnsi="Verdana" w:cs="Arial"/>
          <w:sz w:val="18"/>
          <w:szCs w:val="18"/>
        </w:rPr>
        <w:tab/>
        <w:t xml:space="preserve">tvarovaná vkládací stélka složená z dvou vrstev laminací – lepených akrylátovým lepidlem, spodní vrstva 100% polyester – </w:t>
      </w:r>
      <w:proofErr w:type="spellStart"/>
      <w:r w:rsidRPr="00B3742A">
        <w:rPr>
          <w:rFonts w:ascii="Verdana" w:hAnsi="Verdana" w:cs="Arial"/>
          <w:sz w:val="18"/>
          <w:szCs w:val="18"/>
        </w:rPr>
        <w:t>termofilc</w:t>
      </w:r>
      <w:proofErr w:type="spellEnd"/>
      <w:r w:rsidRPr="00B3742A">
        <w:rPr>
          <w:rFonts w:ascii="Verdana" w:hAnsi="Verdana" w:cs="Arial"/>
          <w:sz w:val="18"/>
          <w:szCs w:val="18"/>
        </w:rPr>
        <w:t>, gramáž 600-800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vrchní vrstva 100% polyester typu </w:t>
      </w:r>
      <w:proofErr w:type="spellStart"/>
      <w:r w:rsidRPr="00B3742A">
        <w:rPr>
          <w:rFonts w:ascii="Verdana" w:hAnsi="Verdana" w:cs="Arial"/>
          <w:sz w:val="18"/>
          <w:szCs w:val="18"/>
        </w:rPr>
        <w:t>Cambrela</w:t>
      </w:r>
      <w:proofErr w:type="spellEnd"/>
      <w:r w:rsidRPr="00B3742A">
        <w:rPr>
          <w:rFonts w:ascii="Verdana" w:hAnsi="Verdana" w:cs="Arial"/>
          <w:sz w:val="18"/>
          <w:szCs w:val="18"/>
        </w:rPr>
        <w:t>, gramáž 150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(absorpce vody stélkou </w:t>
      </w:r>
      <w:proofErr w:type="gramStart"/>
      <w:r w:rsidRPr="00B3742A">
        <w:rPr>
          <w:rFonts w:ascii="Verdana" w:hAnsi="Verdana" w:cs="Arial"/>
          <w:sz w:val="18"/>
          <w:szCs w:val="18"/>
        </w:rPr>
        <w:t>min.70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mg/cm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>, desorpce vody stélkou min. 80%). Odolná proti oděru za sucha min. 25 600, za mokra min. 12 800 cyklů.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Podešev:</w:t>
      </w:r>
      <w:r w:rsidRPr="00B3742A">
        <w:rPr>
          <w:rFonts w:ascii="Verdana" w:hAnsi="Verdana" w:cs="Arial"/>
          <w:sz w:val="18"/>
          <w:szCs w:val="18"/>
        </w:rPr>
        <w:tab/>
        <w:t xml:space="preserve">kombinace PU/Pryž nebo PU/TPU,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min.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10 mm, dezén 4-5 mm, odolná proti palivovým olejům, antistatická, odolná vůči klouzavosti min. SRA.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Výška obuvi:</w:t>
      </w:r>
      <w:r w:rsidRPr="00B3742A">
        <w:rPr>
          <w:rFonts w:ascii="Verdana" w:hAnsi="Verdana" w:cs="Arial"/>
          <w:sz w:val="18"/>
          <w:szCs w:val="18"/>
        </w:rPr>
        <w:tab/>
        <w:t>140 mm ± 10 mm, měřeno od podložky v patní části (u velikosti 42/8).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Požadavky na kompletní obuv: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Absorpce energie v oblasti paty - E: min. 25 J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Odolnost proti vodě - WR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lastRenderedPageBreak/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Antistatická obuv - A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Charakteristika: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Pracovní obuv odpovídající normě ČSN EN ISO 20347.2004, ČSN EN ISO 20347/A1:2007, či ČSN EN ISO 20347:2012 – kat. O2, WR, FO, A, E, určená pro použití v náročných klimatických podmínkách (venkovní prostředí) při dlouhotrvající činnosti, vhodná pro celoroční nošení. Konstrukce obuvi a materiálové řešení musí zabezpečit odolnost proti vnějším vlivům a současně zajistit prodyšnost. Obuv musí poskytnout ochranu nohou před nepříznivými vlivy vnějšího prostředí v teplotním rozsahu -5°C až +30°C.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Obuv odolná vůči palivovým olejům a antistatická, spodek obuvi zajišťující komfort nošení. Podešev odolná proti působení ropných produktů, antistatická, odolná vůči klouzavosti (min. SRA), schopná absorbovat energii v patě min 25 J. 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Stručný popis: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Kotníková obuv nártového střihu s polštářovaným límečkem kolem nohy se šněrováním a bandážováním pytlového jazyku. </w:t>
      </w:r>
      <w:proofErr w:type="spellStart"/>
      <w:r w:rsidRPr="00B3742A">
        <w:rPr>
          <w:rFonts w:ascii="Verdana" w:hAnsi="Verdana" w:cs="Arial"/>
          <w:sz w:val="18"/>
          <w:szCs w:val="18"/>
        </w:rPr>
        <w:t>Celopodšívkovaná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obuv má k uzavírání použit systém kroužků se šněrovadlem.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Svršek spojen se spodkem přímým nástřikem měkčeného polyuretanu a nášlapu z tvrdší TPU nebo pryžové směsi.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Požadovaný velikostní sortiment:</w:t>
      </w:r>
      <w:r w:rsidRPr="00B3742A">
        <w:rPr>
          <w:rFonts w:ascii="Verdana" w:hAnsi="Verdana" w:cs="Arial"/>
          <w:sz w:val="18"/>
          <w:szCs w:val="18"/>
        </w:rPr>
        <w:t xml:space="preserve"> </w:t>
      </w:r>
      <w:r w:rsidRPr="00B3742A">
        <w:rPr>
          <w:rFonts w:ascii="Verdana" w:hAnsi="Verdana" w:cs="Arial"/>
          <w:sz w:val="18"/>
          <w:szCs w:val="18"/>
        </w:rPr>
        <w:tab/>
        <w:t>min. 3–13 v anglickém či 36-48 ve francouzském číslování.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Předložení vzorků k nabídce: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Vzorky k nabídce předložit v kalkulační velikosti 8 (42). Součástí nabídky bude specifikace nabízeného výrobku (technický popis), ES prohlášení o shodě a hodnocení obuvi - zkušební protokol akreditované laboratoře, ve kterém musí být mimo jiné uveden zejm. výsledek přezkoušení parametrů označených symbolem </w:t>
      </w: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>]</w:t>
      </w:r>
      <w:r w:rsidRPr="00B3742A">
        <w:rPr>
          <w:rFonts w:ascii="Verdana" w:hAnsi="Verdana" w:cs="Arial"/>
          <w:sz w:val="18"/>
          <w:szCs w:val="18"/>
        </w:rPr>
        <w:t>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Na každém soutěžním vzorku bude umístěna visačka s označením (razítkem) dodavatele a razítkem (plombou) zkušebny potvrzující shodu tohoto vzorku se zadávací dokumentací.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Značení na obuvi: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výrobce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rok výroby (min. koncové dvojčíslí)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velikost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číslo vzoru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602690">
      <w:pPr>
        <w:numPr>
          <w:ilvl w:val="1"/>
          <w:numId w:val="14"/>
        </w:numPr>
        <w:autoSpaceDE w:val="0"/>
        <w:jc w:val="center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</w:rPr>
        <w:t>Boty pracovní zimní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Materiál: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Vrchový materiál:</w:t>
      </w:r>
      <w:r w:rsidRPr="00B3742A">
        <w:rPr>
          <w:rFonts w:ascii="Verdana" w:hAnsi="Verdana" w:cs="Arial"/>
          <w:sz w:val="18"/>
          <w:szCs w:val="18"/>
        </w:rPr>
        <w:tab/>
        <w:t>černá hovězinová hydrofobní useň tloušťky 1,8 - 2 mm (zadní díl a nárt).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Podšívkový materiál:</w:t>
      </w:r>
      <w:r w:rsidRPr="00B3742A">
        <w:rPr>
          <w:rFonts w:ascii="Verdana" w:hAnsi="Verdana" w:cs="Arial"/>
          <w:sz w:val="18"/>
          <w:szCs w:val="18"/>
        </w:rPr>
        <w:tab/>
        <w:t>textilie s vysokou odolností vůči trhání a oděru, s koeficientem propustnosti vodní páry min. 200 mg/cm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>, zateplení obuvi plyšem popř. membránou.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Polštářování a bandážování:</w:t>
      </w:r>
      <w:r w:rsidRPr="00B3742A">
        <w:rPr>
          <w:rFonts w:ascii="Verdana" w:hAnsi="Verdana" w:cs="Arial"/>
          <w:sz w:val="18"/>
          <w:szCs w:val="18"/>
        </w:rPr>
        <w:tab/>
        <w:t xml:space="preserve">polyuretanová pěna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min.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10 mm.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Ztužení paty:</w:t>
      </w:r>
      <w:r w:rsidRPr="00B3742A">
        <w:rPr>
          <w:rFonts w:ascii="Verdana" w:hAnsi="Verdana" w:cs="Arial"/>
          <w:sz w:val="18"/>
          <w:szCs w:val="18"/>
        </w:rPr>
        <w:tab/>
        <w:t>vyztužení paty musí umožnit zachování tvaru obuvi a její pevnost.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Kování a vázání:</w:t>
      </w:r>
      <w:r w:rsidRPr="00B3742A">
        <w:rPr>
          <w:rFonts w:ascii="Verdana" w:hAnsi="Verdana" w:cs="Arial"/>
          <w:sz w:val="18"/>
          <w:szCs w:val="18"/>
        </w:rPr>
        <w:tab/>
        <w:t>např. pomocí kroužků. Systém musí umožnit pevné a rychlé utažení obuvi.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Šněrovadlo:</w:t>
      </w:r>
      <w:r w:rsidRPr="00B3742A">
        <w:rPr>
          <w:rFonts w:ascii="Verdana" w:hAnsi="Verdana" w:cs="Arial"/>
          <w:sz w:val="18"/>
          <w:szCs w:val="18"/>
        </w:rPr>
        <w:tab/>
        <w:t>barva ladící s barvou obuvi (černé, černobílé apod.).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Vkládací stélka:</w:t>
      </w:r>
      <w:r w:rsidRPr="00B3742A">
        <w:rPr>
          <w:rFonts w:ascii="Verdana" w:hAnsi="Verdana" w:cs="Arial"/>
          <w:sz w:val="18"/>
          <w:szCs w:val="18"/>
        </w:rPr>
        <w:tab/>
        <w:t xml:space="preserve">tvarovaná vkládací stélka složená z dvou vrstev laminací – lepených akrylátovým lepidlem, spodní vrstva 100% polyester – </w:t>
      </w:r>
      <w:proofErr w:type="spellStart"/>
      <w:r w:rsidRPr="00B3742A">
        <w:rPr>
          <w:rFonts w:ascii="Verdana" w:hAnsi="Verdana" w:cs="Arial"/>
          <w:sz w:val="18"/>
          <w:szCs w:val="18"/>
        </w:rPr>
        <w:t>termofilc</w:t>
      </w:r>
      <w:proofErr w:type="spellEnd"/>
      <w:r w:rsidRPr="00B3742A">
        <w:rPr>
          <w:rFonts w:ascii="Verdana" w:hAnsi="Verdana" w:cs="Arial"/>
          <w:sz w:val="18"/>
          <w:szCs w:val="18"/>
        </w:rPr>
        <w:t>, gramáž 600-800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vrchní vrstva 100% polyester typu </w:t>
      </w:r>
      <w:proofErr w:type="spellStart"/>
      <w:r w:rsidRPr="00B3742A">
        <w:rPr>
          <w:rFonts w:ascii="Verdana" w:hAnsi="Verdana" w:cs="Arial"/>
          <w:sz w:val="18"/>
          <w:szCs w:val="18"/>
        </w:rPr>
        <w:t>Cambrela</w:t>
      </w:r>
      <w:proofErr w:type="spellEnd"/>
      <w:r w:rsidRPr="00B3742A">
        <w:rPr>
          <w:rFonts w:ascii="Verdana" w:hAnsi="Verdana" w:cs="Arial"/>
          <w:sz w:val="18"/>
          <w:szCs w:val="18"/>
        </w:rPr>
        <w:t>, gramáž 150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(absorpce vody stélkou </w:t>
      </w:r>
      <w:proofErr w:type="gramStart"/>
      <w:r w:rsidRPr="00B3742A">
        <w:rPr>
          <w:rFonts w:ascii="Verdana" w:hAnsi="Verdana" w:cs="Arial"/>
          <w:sz w:val="18"/>
          <w:szCs w:val="18"/>
        </w:rPr>
        <w:t>min.70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mg/cm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>, desorpce vody stélkou min. 80%). Odolná proti oděru za sucha min. 25 600, za mokra min. 12 800 cyklů.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Podešev:</w:t>
      </w:r>
      <w:r w:rsidRPr="00B3742A">
        <w:rPr>
          <w:rFonts w:ascii="Verdana" w:hAnsi="Verdana" w:cs="Arial"/>
          <w:sz w:val="18"/>
          <w:szCs w:val="18"/>
        </w:rPr>
        <w:tab/>
        <w:t xml:space="preserve">kombinace PU/Pryž nebo PU/TPU, 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min.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10 mm, dezén 4-5 mm, antistatická, odolná proti palivovým olejům, odolná vůči klouzavosti min. SRA.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Výška obuvi:</w:t>
      </w:r>
      <w:r w:rsidRPr="00B3742A">
        <w:rPr>
          <w:rFonts w:ascii="Verdana" w:hAnsi="Verdana" w:cs="Arial"/>
          <w:sz w:val="18"/>
          <w:szCs w:val="18"/>
        </w:rPr>
        <w:tab/>
        <w:t>140 mm ± 10 mm, měřeno od podložky v patní části (u velikosti 42/8).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Požadavky na kompletní obuv: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Absorpce energie v oblasti paty - E: min. 25 J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Odolnost proti vodě - WR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Antistatická obuv - A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 xml:space="preserve"> 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Odolnost spodku obuvi proti chladu - CI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Charakteristika: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Pracovní obuv odpovídající normě ČSN EN ISO 20347.2004, ČSN EN ISO 20347/A1:2007 či ČSN EN ISO 20347:2012 – kat. O2, WR, FO, Cl, A, E, určená pro použití v náročných klimatických podmínkách (venkovní prostředí) při dlouhotrvající činnosti, vhodná pro zimní období. Konstrukce </w:t>
      </w:r>
      <w:r w:rsidRPr="00B3742A">
        <w:rPr>
          <w:rFonts w:ascii="Verdana" w:hAnsi="Verdana" w:cs="Arial"/>
          <w:sz w:val="18"/>
          <w:szCs w:val="18"/>
        </w:rPr>
        <w:lastRenderedPageBreak/>
        <w:t xml:space="preserve">obuvi a materiálové řešení musí zabezpečit odolnost proti vnějším vlivům a současně zajistit prodyšnost. Obuv musí poskytnout ochranu nohou před nepříznivými vlivy vnějšího prostředí v teplotním rozsahu -25°C až +5°C.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Obuv odolná vůči palivovým olejům a antistatická, spodek obuvi zajišťující komfort nošení. Podešev odolná proti působení ropných produktů, antistatická, odolná vůči klouzavosti (min. SRA), schopná absorbovat energii v patě min. 25 J. Obuv musí splňovat odolnost vůči chladu kategorie Cl a odolnost kompletní obuvi proti vodě WR.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Stručný popis: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Kotníková obuv nártového střihu s polštářovaným límečkem kolem nohy se šněrováním a bandážováním pytlového jazyku. </w:t>
      </w:r>
      <w:proofErr w:type="spellStart"/>
      <w:r w:rsidRPr="00B3742A">
        <w:rPr>
          <w:rFonts w:ascii="Verdana" w:hAnsi="Verdana" w:cs="Arial"/>
          <w:sz w:val="18"/>
          <w:szCs w:val="18"/>
        </w:rPr>
        <w:t>Celopodšívkovaná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obuv má k uzavírání použit systém kroužků se šněrovadlem.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Svršek spojen se spodkem přímým nástřikem měkčeného polyuretanu a nášlapu z tvrdší TPU nebo pryžové směsi.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Požadovaný velikostní sortiment:</w:t>
      </w:r>
      <w:r w:rsidRPr="00B3742A">
        <w:rPr>
          <w:rFonts w:ascii="Verdana" w:hAnsi="Verdana" w:cs="Arial"/>
          <w:sz w:val="18"/>
          <w:szCs w:val="18"/>
        </w:rPr>
        <w:t xml:space="preserve"> </w:t>
      </w:r>
      <w:r w:rsidRPr="00B3742A">
        <w:rPr>
          <w:rFonts w:ascii="Verdana" w:hAnsi="Verdana" w:cs="Arial"/>
          <w:sz w:val="18"/>
          <w:szCs w:val="18"/>
        </w:rPr>
        <w:tab/>
        <w:t>min. 3–13 v anglickém či 36-48 ve francouzském číslování.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Předložení vzorků k nabídce: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Vzorky k nabídce předložit v kalkulační velikosti 8 (42). Součástí nabídky bude specifikace nabízeného výrobku (technický popis), ES prohlášení o shodě a hodnocení obuvi -  zkušební protokol akreditované laboratoře, ve kterém musí být mimo jiné uveden zejm. výsledek přezkoušení parametrů označených symbolem </w:t>
      </w: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>]</w:t>
      </w:r>
      <w:r w:rsidRPr="00B3742A">
        <w:rPr>
          <w:rFonts w:ascii="Verdana" w:hAnsi="Verdana" w:cs="Arial"/>
          <w:sz w:val="18"/>
          <w:szCs w:val="18"/>
        </w:rPr>
        <w:t>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Na každém soutěžním vzorku bude umístěna visačka s označením (razítkem) dodavatele a razítkem (plombou) zkušebny potvrzující shodu tohoto vzorku se zadávací dokumentací.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Značení na obuvi: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výrobce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rok výroby (min. koncové dvojčíslí)</w:t>
      </w:r>
    </w:p>
    <w:p w:rsidR="00B3742A" w:rsidRPr="00B3742A" w:rsidRDefault="00B3742A" w:rsidP="00B3742A">
      <w:pPr>
        <w:autoSpaceDE w:val="0"/>
        <w:rPr>
          <w:rFonts w:ascii="Verdana" w:hAnsi="Verdana" w:cs="Arial"/>
          <w:i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velikost</w:t>
      </w:r>
    </w:p>
    <w:p w:rsidR="00B3742A" w:rsidRDefault="00B3742A" w:rsidP="00CF6C8E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číslo vzoru</w:t>
      </w:r>
    </w:p>
    <w:p w:rsidR="00CF6C8E" w:rsidRPr="00B3742A" w:rsidRDefault="00CF6C8E" w:rsidP="00CF6C8E">
      <w:pPr>
        <w:autoSpaceDE w:val="0"/>
        <w:rPr>
          <w:rFonts w:ascii="Verdana" w:hAnsi="Verdana" w:cs="Arial"/>
          <w:b/>
          <w:sz w:val="18"/>
          <w:szCs w:val="18"/>
        </w:rPr>
      </w:pPr>
      <w:bookmarkStart w:id="2" w:name="_GoBack"/>
      <w:bookmarkEnd w:id="2"/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</w:rPr>
        <w:t>PRACOVNÍ OBUV PRYŽOVÁ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602690">
      <w:pPr>
        <w:numPr>
          <w:ilvl w:val="1"/>
          <w:numId w:val="14"/>
        </w:numPr>
        <w:autoSpaceDE w:val="0"/>
        <w:jc w:val="center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</w:rPr>
        <w:t>Boty vysoké gumové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Materiál: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Vrchový materiál:</w:t>
      </w:r>
      <w:r w:rsidRPr="00B3742A">
        <w:rPr>
          <w:rFonts w:ascii="Verdana" w:hAnsi="Verdana" w:cs="Arial"/>
          <w:sz w:val="18"/>
          <w:szCs w:val="18"/>
        </w:rPr>
        <w:tab/>
        <w:t xml:space="preserve">pryž – kaučuková směs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min.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2 mm, barva černá, odolnost proti přetržení  min. 200 N.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Podšívkový materiál:</w:t>
      </w:r>
      <w:r w:rsidRPr="00B3742A">
        <w:rPr>
          <w:rFonts w:ascii="Verdana" w:hAnsi="Verdana" w:cs="Arial"/>
          <w:sz w:val="18"/>
          <w:szCs w:val="18"/>
        </w:rPr>
        <w:tab/>
        <w:t xml:space="preserve">textilie s vysokou odolností vůči trhání a oděru – </w:t>
      </w:r>
      <w:proofErr w:type="spellStart"/>
      <w:r w:rsidRPr="00B3742A">
        <w:rPr>
          <w:rFonts w:ascii="Verdana" w:hAnsi="Verdana" w:cs="Arial"/>
          <w:sz w:val="18"/>
          <w:szCs w:val="18"/>
        </w:rPr>
        <w:t>ségl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režný, hmotnost min. 300 g/m².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Podešev:</w:t>
      </w:r>
      <w:r w:rsidRPr="00B3742A">
        <w:rPr>
          <w:rFonts w:ascii="Verdana" w:hAnsi="Verdana" w:cs="Arial"/>
          <w:sz w:val="18"/>
          <w:szCs w:val="18"/>
        </w:rPr>
        <w:tab/>
        <w:t xml:space="preserve">pryž – kaučuková směs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min.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9 mm, dezén min. 4 mm, </w:t>
      </w:r>
      <w:proofErr w:type="spellStart"/>
      <w:r w:rsidRPr="00B3742A">
        <w:rPr>
          <w:rFonts w:ascii="Verdana" w:hAnsi="Verdana" w:cs="Arial"/>
          <w:sz w:val="18"/>
          <w:szCs w:val="18"/>
        </w:rPr>
        <w:t>dezénované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plochy v nášlapné části min. 50%, v podpatku min. 25%, odolná vůči klouzavosti min. SRA.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Napínací stélka:</w:t>
      </w:r>
      <w:r w:rsidRPr="00B3742A">
        <w:rPr>
          <w:rFonts w:ascii="Verdana" w:hAnsi="Verdana" w:cs="Arial"/>
          <w:sz w:val="18"/>
          <w:szCs w:val="18"/>
        </w:rPr>
        <w:tab/>
        <w:t>pryž – kaučuková směs.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Vkládací stélka:</w:t>
      </w:r>
      <w:r w:rsidRPr="00B3742A">
        <w:rPr>
          <w:rFonts w:ascii="Verdana" w:hAnsi="Verdana" w:cs="Arial"/>
          <w:sz w:val="18"/>
          <w:szCs w:val="18"/>
        </w:rPr>
        <w:tab/>
      </w: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1. nekovová vkládací stélka o síle cca 3,7 mm odolná proti propíchnutí min. 1100 N.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ab/>
      </w: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 xml:space="preserve">2. tvarovaná vkládací stélka složená ze dvou vrstev spojených laminací – lepených akrylátovým lepidlem, spodní vrstva 100% polyester – </w:t>
      </w:r>
      <w:proofErr w:type="spellStart"/>
      <w:r w:rsidRPr="00B3742A">
        <w:rPr>
          <w:rFonts w:ascii="Verdana" w:hAnsi="Verdana" w:cs="Arial"/>
          <w:sz w:val="18"/>
          <w:szCs w:val="18"/>
        </w:rPr>
        <w:t>termofilc</w:t>
      </w:r>
      <w:proofErr w:type="spellEnd"/>
      <w:r w:rsidRPr="00B3742A">
        <w:rPr>
          <w:rFonts w:ascii="Verdana" w:hAnsi="Verdana" w:cs="Arial"/>
          <w:sz w:val="18"/>
          <w:szCs w:val="18"/>
        </w:rPr>
        <w:t>, gramáž 600-800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vrchní vrstva 100% polyester typu </w:t>
      </w:r>
      <w:proofErr w:type="spellStart"/>
      <w:r w:rsidRPr="00B3742A">
        <w:rPr>
          <w:rFonts w:ascii="Verdana" w:hAnsi="Verdana" w:cs="Arial"/>
          <w:sz w:val="18"/>
          <w:szCs w:val="18"/>
        </w:rPr>
        <w:t>Cambrela</w:t>
      </w:r>
      <w:proofErr w:type="spellEnd"/>
      <w:r w:rsidRPr="00B3742A">
        <w:rPr>
          <w:rFonts w:ascii="Verdana" w:hAnsi="Verdana" w:cs="Arial"/>
          <w:sz w:val="18"/>
          <w:szCs w:val="18"/>
        </w:rPr>
        <w:t>, gramáž 150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(absorpce vody stélkou </w:t>
      </w:r>
      <w:proofErr w:type="gramStart"/>
      <w:r w:rsidRPr="00B3742A">
        <w:rPr>
          <w:rFonts w:ascii="Verdana" w:hAnsi="Verdana" w:cs="Arial"/>
          <w:sz w:val="18"/>
          <w:szCs w:val="18"/>
        </w:rPr>
        <w:t>min.70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mg/cm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>, desorpce vody stélkou min. 80%). Odolná proti oděru za sucha min. 25 600, za mokra min. 12 800 cyklů.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Výška obuvi:</w:t>
      </w:r>
      <w:r w:rsidRPr="00B3742A">
        <w:rPr>
          <w:rFonts w:ascii="Verdana" w:hAnsi="Verdana" w:cs="Arial"/>
          <w:sz w:val="18"/>
          <w:szCs w:val="18"/>
        </w:rPr>
        <w:tab/>
        <w:t>min. 350 mm, měřeno od podložky v patní části (u velikosti 42/8).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Požadavky na kompletní obuv: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Absorpce energie v oblasti paty - E: min. 20 J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Odolnost kompletní obuvi proti vodě - WR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Charakteristika: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Gumová pracovní obuv pro profesionální použití odpovídající normě ČSN EN ISO 20347:2004 či ČSN EN ISO 20347:2012 – kat. OB WR, určená pro nošení v náročných klimatických podmínkách (venkovní prostředí) při dlouhotrvající činnosti, vhodná pro používání v jarním, letním a podzimním období. Konstrukce obuvi a materiálové řešení musí zabezpečit odolnost proti vnějším vlivům a současně zamezit průniku vody.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Podešev odolná vůči klouzavosti (min. SRA), schopná absorbovat energii v patě min. 20 J, s délkou </w:t>
      </w:r>
      <w:proofErr w:type="spellStart"/>
      <w:r w:rsidRPr="00B3742A">
        <w:rPr>
          <w:rFonts w:ascii="Verdana" w:hAnsi="Verdana" w:cs="Arial"/>
          <w:sz w:val="18"/>
          <w:szCs w:val="18"/>
        </w:rPr>
        <w:t>dezénované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plochy v nášlapné části min. 50%, v podpatku min. 25%. Svršek obuvi musí mít odolnost proti roztrhnutí min. 200 N.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lastRenderedPageBreak/>
        <w:t>Požadovaný velikostní sortiment:</w:t>
      </w:r>
      <w:r w:rsidRPr="00B3742A">
        <w:rPr>
          <w:rFonts w:ascii="Verdana" w:hAnsi="Verdana" w:cs="Arial"/>
          <w:b/>
          <w:sz w:val="18"/>
          <w:szCs w:val="18"/>
        </w:rPr>
        <w:t xml:space="preserve"> </w:t>
      </w:r>
      <w:r w:rsidRPr="00B3742A">
        <w:rPr>
          <w:rFonts w:ascii="Verdana" w:hAnsi="Verdana" w:cs="Arial"/>
          <w:sz w:val="18"/>
          <w:szCs w:val="18"/>
        </w:rPr>
        <w:tab/>
        <w:t>min. 3-13 v anglickém či 36-48 ve francouzském číslování.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Předložení vzorků k nabídce: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Vzorky k nabídce předložit v kalkulační velikosti 8 (42). Součástí nabídky bude specifikace nabízeného výrobku (technický popis), ES prohlášení o shodě a hodnocení obuvi - zkušební protokol akreditované laboratoře, ve kterém musí být mimo jiné uveden zejm. výsledek přezkoušení parametrů označených symbolem </w:t>
      </w: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>]</w:t>
      </w:r>
      <w:r w:rsidRPr="00B3742A">
        <w:rPr>
          <w:rFonts w:ascii="Verdana" w:hAnsi="Verdana" w:cs="Arial"/>
          <w:sz w:val="18"/>
          <w:szCs w:val="18"/>
        </w:rPr>
        <w:t>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Na každém soutěžním vzorku bude umístěna visačka s označením (razítkem) dodavatele a razítkem (plombou) zkušebny potvrzující shodu tohoto vzorku se zadávací dokumentací.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Značení na obuvi: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výrobce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rok výroby (min. koncové dvojčíslí)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velikost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číslo vzoru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602690">
      <w:pPr>
        <w:numPr>
          <w:ilvl w:val="1"/>
          <w:numId w:val="14"/>
        </w:numPr>
        <w:autoSpaceDE w:val="0"/>
        <w:jc w:val="center"/>
        <w:rPr>
          <w:rFonts w:ascii="Verdana" w:hAnsi="Verdana" w:cs="Arial"/>
          <w:b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  <w:r w:rsidRPr="00B3742A">
        <w:rPr>
          <w:rFonts w:ascii="Verdana" w:hAnsi="Verdana" w:cs="Arial"/>
          <w:b/>
          <w:sz w:val="18"/>
          <w:szCs w:val="18"/>
        </w:rPr>
        <w:t>Boty vysoké gumové s filcem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Materiál: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Vrchový materiál:</w:t>
      </w:r>
      <w:r w:rsidRPr="00B3742A">
        <w:rPr>
          <w:rFonts w:ascii="Verdana" w:hAnsi="Verdana" w:cs="Arial"/>
          <w:sz w:val="18"/>
          <w:szCs w:val="18"/>
        </w:rPr>
        <w:tab/>
        <w:t xml:space="preserve">pryž – kaučuková směs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min.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3 mm, kvalitní plstěná textilie, barva černá; odolnost proti přetržení min. 250 N.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Podšívkový materiál:</w:t>
      </w:r>
      <w:r w:rsidRPr="00B3742A">
        <w:rPr>
          <w:rFonts w:ascii="Verdana" w:hAnsi="Verdana" w:cs="Arial"/>
          <w:sz w:val="18"/>
          <w:szCs w:val="18"/>
        </w:rPr>
        <w:tab/>
        <w:t>textilie s vysokou odolností vůči trhání a oděru.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Podešev:</w:t>
      </w:r>
      <w:r w:rsidRPr="00B3742A">
        <w:rPr>
          <w:rFonts w:ascii="Verdana" w:hAnsi="Verdana" w:cs="Arial"/>
          <w:sz w:val="18"/>
          <w:szCs w:val="18"/>
        </w:rPr>
        <w:tab/>
        <w:t xml:space="preserve">pryž – kaučuková směs </w:t>
      </w:r>
      <w:proofErr w:type="spellStart"/>
      <w:r w:rsidRPr="00B3742A">
        <w:rPr>
          <w:rFonts w:ascii="Verdana" w:hAnsi="Verdana" w:cs="Arial"/>
          <w:sz w:val="18"/>
          <w:szCs w:val="18"/>
        </w:rPr>
        <w:t>tl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. </w:t>
      </w:r>
      <w:proofErr w:type="gramStart"/>
      <w:r w:rsidRPr="00B3742A">
        <w:rPr>
          <w:rFonts w:ascii="Verdana" w:hAnsi="Verdana" w:cs="Arial"/>
          <w:sz w:val="18"/>
          <w:szCs w:val="18"/>
        </w:rPr>
        <w:t>min.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9 mm, dezén min. 4mm, </w:t>
      </w:r>
      <w:proofErr w:type="spellStart"/>
      <w:r w:rsidRPr="00B3742A">
        <w:rPr>
          <w:rFonts w:ascii="Verdana" w:hAnsi="Verdana" w:cs="Arial"/>
          <w:sz w:val="18"/>
          <w:szCs w:val="18"/>
        </w:rPr>
        <w:t>dezénované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plochy v nášlapné části min. 50%, v podpatku min. 25%, odolná vůči klouzavosti min. SRA.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Napínací stélka:</w:t>
      </w:r>
      <w:r w:rsidRPr="00B3742A">
        <w:rPr>
          <w:rFonts w:ascii="Verdana" w:hAnsi="Verdana" w:cs="Arial"/>
          <w:sz w:val="18"/>
          <w:szCs w:val="18"/>
        </w:rPr>
        <w:tab/>
        <w:t>pryž – kaučuková směs.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  <w:u w:val="single"/>
        </w:rPr>
        <w:t>Vkládací stélka:</w:t>
      </w:r>
      <w:r w:rsidRPr="00B3742A">
        <w:rPr>
          <w:rFonts w:ascii="Verdana" w:hAnsi="Verdana" w:cs="Arial"/>
          <w:sz w:val="18"/>
          <w:szCs w:val="18"/>
        </w:rPr>
        <w:tab/>
      </w: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1. nekovová vkládací stélka o síle cca 3,7 mm odolná proti propíchnutí min. 1100 N.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ab/>
      </w: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 xml:space="preserve">2. tvarovaná vkládací stélka složená ze dvou vrstev spojených laminací – lepených akrylátovým lepidlem, spodní vrstva 100% polyester – </w:t>
      </w:r>
      <w:proofErr w:type="spellStart"/>
      <w:r w:rsidRPr="00B3742A">
        <w:rPr>
          <w:rFonts w:ascii="Verdana" w:hAnsi="Verdana" w:cs="Arial"/>
          <w:sz w:val="18"/>
          <w:szCs w:val="18"/>
        </w:rPr>
        <w:t>termofilc</w:t>
      </w:r>
      <w:proofErr w:type="spellEnd"/>
      <w:r w:rsidRPr="00B3742A">
        <w:rPr>
          <w:rFonts w:ascii="Verdana" w:hAnsi="Verdana" w:cs="Arial"/>
          <w:sz w:val="18"/>
          <w:szCs w:val="18"/>
        </w:rPr>
        <w:t>, gramáž 600-800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vrchní vrstva 100% polyester typu </w:t>
      </w:r>
      <w:proofErr w:type="spellStart"/>
      <w:r w:rsidRPr="00B3742A">
        <w:rPr>
          <w:rFonts w:ascii="Verdana" w:hAnsi="Verdana" w:cs="Arial"/>
          <w:sz w:val="18"/>
          <w:szCs w:val="18"/>
        </w:rPr>
        <w:t>Cambrela</w:t>
      </w:r>
      <w:proofErr w:type="spellEnd"/>
      <w:r w:rsidRPr="00B3742A">
        <w:rPr>
          <w:rFonts w:ascii="Verdana" w:hAnsi="Verdana" w:cs="Arial"/>
          <w:sz w:val="18"/>
          <w:szCs w:val="18"/>
        </w:rPr>
        <w:t>, gramáž 150 g/m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 xml:space="preserve">, (absorpce vody stélkou </w:t>
      </w:r>
      <w:proofErr w:type="gramStart"/>
      <w:r w:rsidRPr="00B3742A">
        <w:rPr>
          <w:rFonts w:ascii="Verdana" w:hAnsi="Verdana" w:cs="Arial"/>
          <w:sz w:val="18"/>
          <w:szCs w:val="18"/>
        </w:rPr>
        <w:t>min.70</w:t>
      </w:r>
      <w:proofErr w:type="gramEnd"/>
      <w:r w:rsidRPr="00B3742A">
        <w:rPr>
          <w:rFonts w:ascii="Verdana" w:hAnsi="Verdana" w:cs="Arial"/>
          <w:sz w:val="18"/>
          <w:szCs w:val="18"/>
        </w:rPr>
        <w:t xml:space="preserve"> mg/cm</w:t>
      </w:r>
      <w:r w:rsidRPr="00B3742A">
        <w:rPr>
          <w:rFonts w:ascii="Verdana" w:hAnsi="Verdana" w:cs="Arial"/>
          <w:sz w:val="18"/>
          <w:szCs w:val="18"/>
          <w:vertAlign w:val="superscript"/>
        </w:rPr>
        <w:t>2</w:t>
      </w:r>
      <w:r w:rsidRPr="00B3742A">
        <w:rPr>
          <w:rFonts w:ascii="Verdana" w:hAnsi="Verdana" w:cs="Arial"/>
          <w:sz w:val="18"/>
          <w:szCs w:val="18"/>
        </w:rPr>
        <w:t>, desorpce vody  stélkou min. 80%). Odolná proti oděru za sucha min. 25 600, za mokra min. 12 800 cyklů.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u w:val="single"/>
        </w:rPr>
        <w:t>Výška obuvi:</w:t>
      </w:r>
      <w:r w:rsidRPr="00B3742A">
        <w:rPr>
          <w:rFonts w:ascii="Verdana" w:hAnsi="Verdana" w:cs="Arial"/>
          <w:sz w:val="18"/>
          <w:szCs w:val="18"/>
        </w:rPr>
        <w:tab/>
        <w:t>min. 400 mm, z toho výška pryžové části min. 220 mm, měřeno od podložky v patní části (u velikosti 42/8).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Požadavky na kompletní obuv: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Absorpce energie v oblasti paty -  E: min. 20 J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 xml:space="preserve">] </w:t>
      </w:r>
      <w:r w:rsidRPr="00B3742A">
        <w:rPr>
          <w:rFonts w:ascii="Verdana" w:hAnsi="Verdana" w:cs="Arial"/>
          <w:sz w:val="18"/>
          <w:szCs w:val="18"/>
        </w:rPr>
        <w:t>Odolnost kompletní obuvi proti vodě - WR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Charakteristika: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Gumová pracovní obuv s filcem pro profesionální použití odpovídající normě ČSN EN ISO 20347: 2004 či ČSN EN ISO 20347:2012 – kat. OB WR, s vyměnitelnou vkládací stélkou, určená pro nošení v náročných klimatických podmínkách (venkovní prostředí) při dlouhotrvající činnosti, vhodná pro používání v  zimním období. Konstrukce obuvi a materiálové řešení musí zabezpečit odolnost proti vnějším vlivům a současně zamezit průniku vody. 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Podešev odolná vůči klouzavosti (min. SRA), schopná absorbovat energii v patě min. 20 J, s délkou </w:t>
      </w:r>
      <w:proofErr w:type="spellStart"/>
      <w:r w:rsidRPr="00B3742A">
        <w:rPr>
          <w:rFonts w:ascii="Verdana" w:hAnsi="Verdana" w:cs="Arial"/>
          <w:sz w:val="18"/>
          <w:szCs w:val="18"/>
        </w:rPr>
        <w:t>dezénované</w:t>
      </w:r>
      <w:proofErr w:type="spellEnd"/>
      <w:r w:rsidRPr="00B3742A">
        <w:rPr>
          <w:rFonts w:ascii="Verdana" w:hAnsi="Verdana" w:cs="Arial"/>
          <w:sz w:val="18"/>
          <w:szCs w:val="18"/>
        </w:rPr>
        <w:t xml:space="preserve"> plochy v nášlapné části min. 50%, v podpatku min. 25%. Vnější patní část obuvi musí být dostatečně zpevněná a zabezpečená vhodným způsobem proti trhání při celodenním nošení. Svršek obuvi musí mít odolnost proti roztrhnutí min. 250 N.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Požadovaný velikostní sortiment:</w:t>
      </w:r>
      <w:r w:rsidRPr="00B3742A">
        <w:rPr>
          <w:rFonts w:ascii="Verdana" w:hAnsi="Verdana" w:cs="Arial"/>
          <w:b/>
          <w:sz w:val="18"/>
          <w:szCs w:val="18"/>
        </w:rPr>
        <w:t xml:space="preserve"> </w:t>
      </w:r>
      <w:r w:rsidRPr="00B3742A">
        <w:rPr>
          <w:rFonts w:ascii="Verdana" w:hAnsi="Verdana" w:cs="Arial"/>
          <w:sz w:val="18"/>
          <w:szCs w:val="18"/>
        </w:rPr>
        <w:tab/>
        <w:t>min. 6-13 v anglickém či 39-48 ve francouzském číslování.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Předložení vzorků k nabídce: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 xml:space="preserve">Vzorky k nabídce předložit v kalkulační velikosti 8 (42). Součástí nabídky bude specifikace nabízeného výrobku (technický popis), ES prohlášení o shodě a hodnocení obuvi - zkušební protokol akreditované laboratoře, ve kterém musí být mimo jiné uveden zejm. výsledek přezkoušení parametrů označených symbolem </w:t>
      </w:r>
      <w:r w:rsidRPr="00B3742A">
        <w:rPr>
          <w:rFonts w:ascii="Verdana" w:hAnsi="Verdana" w:cs="Arial"/>
          <w:sz w:val="18"/>
          <w:szCs w:val="18"/>
          <w:lang w:bidi="cs-CZ"/>
        </w:rPr>
        <w:t>[</w:t>
      </w:r>
      <w:r w:rsidRPr="00B3742A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B3742A">
        <w:rPr>
          <w:rFonts w:ascii="Verdana" w:hAnsi="Verdana" w:cs="Arial"/>
          <w:sz w:val="18"/>
          <w:szCs w:val="18"/>
          <w:lang w:bidi="cs-CZ"/>
        </w:rPr>
        <w:t>]</w:t>
      </w:r>
      <w:r w:rsidRPr="00B3742A">
        <w:rPr>
          <w:rFonts w:ascii="Verdana" w:hAnsi="Verdana" w:cs="Arial"/>
          <w:sz w:val="18"/>
          <w:szCs w:val="18"/>
        </w:rPr>
        <w:t>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Na každém soutěžním vzorku bude umístěna visačka s označením (razítkem) dodavatele a razítkem (plombou) zkušebny potvrzující shodu tohoto vzorku se zadávací dokumentací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t>Značení na obuvi: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výrobce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rok výroby (min. koncové dvojčíslí)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velikost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- číslo vzoru</w:t>
      </w:r>
    </w:p>
    <w:p w:rsidR="00B3742A" w:rsidRPr="00B3742A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sz w:val="18"/>
          <w:szCs w:val="18"/>
        </w:rPr>
        <w:br w:type="page"/>
      </w:r>
      <w:r w:rsidRPr="00B3742A">
        <w:rPr>
          <w:rFonts w:ascii="Verdana" w:hAnsi="Verdana" w:cs="Arial"/>
          <w:b/>
          <w:sz w:val="18"/>
          <w:szCs w:val="18"/>
          <w:u w:val="single"/>
        </w:rPr>
        <w:lastRenderedPageBreak/>
        <w:t>Balení výrobků: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  <w:r w:rsidRPr="00B3742A">
        <w:rPr>
          <w:rFonts w:ascii="Verdana" w:hAnsi="Verdana" w:cs="Arial"/>
          <w:sz w:val="18"/>
          <w:szCs w:val="18"/>
          <w:u w:val="single"/>
        </w:rPr>
        <w:t xml:space="preserve">Obuv </w:t>
      </w:r>
      <w:proofErr w:type="spellStart"/>
      <w:r w:rsidRPr="00B3742A">
        <w:rPr>
          <w:rFonts w:ascii="Verdana" w:hAnsi="Verdana" w:cs="Arial"/>
          <w:sz w:val="18"/>
          <w:szCs w:val="18"/>
          <w:u w:val="single"/>
        </w:rPr>
        <w:t>poř</w:t>
      </w:r>
      <w:proofErr w:type="spellEnd"/>
      <w:r w:rsidRPr="00B3742A">
        <w:rPr>
          <w:rFonts w:ascii="Verdana" w:hAnsi="Verdana" w:cs="Arial"/>
          <w:sz w:val="18"/>
          <w:szCs w:val="18"/>
          <w:u w:val="single"/>
        </w:rPr>
        <w:t>. č. 1, 2, 3, 5, 6, 7, 9, 11 a 12: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Každý pár bot bude zabalen do papíru nebo jiného vhodného obalového materiálu a vložen do krabice, která bude označena názvem výrobku, označením výrobce, rokem výroby, velikostí, číslem vzoru a příslušným kódem MTZ. Takto označené krabice se vloží po 5-10 kusech do kartonu, který bude označen stejnými údaji, uvedenými na krabici s botami a počtem párů bot v kartonu. Kartony budou obsahovat obuv stejného druhu a stejné velikosti.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Při balení zbytkového sortimentu mohou být v kartonu boty různých velikostí nebo i různého druhu, na krabici však musí být výrazně označen počet párů jednotlivých druhů bot, jejich velikosti a jejich čárové kódy MTZ.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  <w:u w:val="single"/>
        </w:rPr>
      </w:pPr>
      <w:r w:rsidRPr="00B3742A">
        <w:rPr>
          <w:rFonts w:ascii="Verdana" w:hAnsi="Verdana" w:cs="Arial"/>
          <w:sz w:val="18"/>
          <w:szCs w:val="18"/>
          <w:u w:val="single"/>
        </w:rPr>
        <w:t xml:space="preserve">Obuv </w:t>
      </w:r>
      <w:proofErr w:type="spellStart"/>
      <w:r w:rsidRPr="00B3742A">
        <w:rPr>
          <w:rFonts w:ascii="Verdana" w:hAnsi="Verdana" w:cs="Arial"/>
          <w:sz w:val="18"/>
          <w:szCs w:val="18"/>
          <w:u w:val="single"/>
        </w:rPr>
        <w:t>poř</w:t>
      </w:r>
      <w:proofErr w:type="spellEnd"/>
      <w:r w:rsidRPr="00B3742A">
        <w:rPr>
          <w:rFonts w:ascii="Verdana" w:hAnsi="Verdana" w:cs="Arial"/>
          <w:sz w:val="18"/>
          <w:szCs w:val="18"/>
          <w:u w:val="single"/>
        </w:rPr>
        <w:t>. č. 4, 8, 10, 13 a 14: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Každý pár bot bude zabalen do papíru nebo jiného vhodného obalového materiálu a vložen po 5-10 párech do kartonu, který bude označen názvem výrobku, označením výrobce, rokem výroby, velikostí, číslem vzoru, příslušným kódem MTZ a počtem párů bot v kartonu. Kartony budou obsahovat obuv stejného druhu a stejné velikosti.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  <w:r w:rsidRPr="00B3742A">
        <w:rPr>
          <w:rFonts w:ascii="Verdana" w:hAnsi="Verdana" w:cs="Arial"/>
          <w:sz w:val="18"/>
          <w:szCs w:val="18"/>
        </w:rPr>
        <w:t>Při balení zbytkového sortimentu mohou být v kartonu boty různých velikostí nebo i různého druhu, na krabici však musí být výrazně označen počet párů jednotlivých druhů bot, jejich velikosti a jejich čárové kódy MTZ.</w:t>
      </w: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sz w:val="18"/>
          <w:szCs w:val="18"/>
        </w:rPr>
      </w:pPr>
    </w:p>
    <w:p w:rsidR="00B3742A" w:rsidRPr="002E4938" w:rsidRDefault="00B3742A" w:rsidP="00B3742A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2E4938">
        <w:rPr>
          <w:rFonts w:ascii="Verdana" w:hAnsi="Verdana" w:cs="Arial"/>
          <w:b/>
          <w:sz w:val="18"/>
          <w:szCs w:val="18"/>
          <w:u w:val="single"/>
        </w:rPr>
        <w:t>Požadavek na uvedení čárových kódů MTZ:</w:t>
      </w:r>
    </w:p>
    <w:p w:rsidR="00B3742A" w:rsidRPr="002E4938" w:rsidRDefault="00B3742A" w:rsidP="00B3742A">
      <w:pPr>
        <w:autoSpaceDE w:val="0"/>
        <w:rPr>
          <w:rFonts w:ascii="Verdana" w:hAnsi="Verdana" w:cs="Arial"/>
          <w:bCs/>
          <w:sz w:val="18"/>
          <w:szCs w:val="18"/>
        </w:rPr>
      </w:pPr>
      <w:r w:rsidRPr="002E4938">
        <w:rPr>
          <w:rFonts w:ascii="Verdana" w:hAnsi="Verdana" w:cs="Arial"/>
          <w:bCs/>
          <w:sz w:val="18"/>
          <w:szCs w:val="18"/>
        </w:rPr>
        <w:t xml:space="preserve">Na dodávaném zboží dle výše uvedené specifikace bude </w:t>
      </w:r>
      <w:proofErr w:type="gramStart"/>
      <w:r w:rsidRPr="002E4938">
        <w:rPr>
          <w:rFonts w:ascii="Verdana" w:hAnsi="Verdana" w:cs="Arial"/>
          <w:bCs/>
          <w:sz w:val="18"/>
          <w:szCs w:val="18"/>
        </w:rPr>
        <w:t>uveden</w:t>
      </w:r>
      <w:proofErr w:type="gramEnd"/>
      <w:r w:rsidRPr="002E4938">
        <w:rPr>
          <w:rFonts w:ascii="Verdana" w:hAnsi="Verdana" w:cs="Arial"/>
          <w:bCs/>
          <w:sz w:val="18"/>
          <w:szCs w:val="18"/>
        </w:rPr>
        <w:t xml:space="preserve"> čárový kód MTZ typu </w:t>
      </w:r>
      <w:proofErr w:type="gramStart"/>
      <w:r w:rsidRPr="002E4938">
        <w:rPr>
          <w:rFonts w:ascii="Verdana" w:hAnsi="Verdana" w:cs="Arial"/>
          <w:bCs/>
          <w:sz w:val="18"/>
          <w:szCs w:val="18"/>
        </w:rPr>
        <w:t>CODE</w:t>
      </w:r>
      <w:proofErr w:type="gramEnd"/>
      <w:r w:rsidRPr="002E4938">
        <w:rPr>
          <w:rFonts w:ascii="Verdana" w:hAnsi="Verdana" w:cs="Arial"/>
          <w:bCs/>
          <w:sz w:val="18"/>
          <w:szCs w:val="18"/>
        </w:rPr>
        <w:t xml:space="preserve"> 128. Desetimístné číselné označení kódu každé dodávané velikosti jednotlivých komodit bude uvedeno v Technických podmínkách dodávek.</w:t>
      </w:r>
    </w:p>
    <w:p w:rsidR="00B3742A" w:rsidRPr="002E4938" w:rsidRDefault="00B3742A" w:rsidP="00B3742A">
      <w:pPr>
        <w:autoSpaceDE w:val="0"/>
        <w:rPr>
          <w:rFonts w:ascii="Verdana" w:hAnsi="Verdana" w:cs="Arial"/>
          <w:bCs/>
          <w:sz w:val="18"/>
          <w:szCs w:val="18"/>
        </w:rPr>
      </w:pPr>
      <w:r w:rsidRPr="002E4938">
        <w:rPr>
          <w:rFonts w:ascii="Verdana" w:hAnsi="Verdana" w:cs="Arial"/>
          <w:bCs/>
          <w:sz w:val="18"/>
          <w:szCs w:val="18"/>
        </w:rPr>
        <w:t xml:space="preserve">Čárový kód MTZ bude uveden přinejmenším na krabicích a kartonech s obuví </w:t>
      </w:r>
      <w:proofErr w:type="spellStart"/>
      <w:r w:rsidRPr="002E4938">
        <w:rPr>
          <w:rFonts w:ascii="Verdana" w:hAnsi="Verdana" w:cs="Arial"/>
          <w:sz w:val="18"/>
          <w:szCs w:val="18"/>
        </w:rPr>
        <w:t>poř</w:t>
      </w:r>
      <w:proofErr w:type="spellEnd"/>
      <w:r w:rsidRPr="002E4938">
        <w:rPr>
          <w:rFonts w:ascii="Verdana" w:hAnsi="Verdana" w:cs="Arial"/>
          <w:sz w:val="18"/>
          <w:szCs w:val="18"/>
        </w:rPr>
        <w:t>. č. 1, 2, 3, 5, 6, 7, 9, 11 a 12. U ostatních druhů obuvi</w:t>
      </w:r>
      <w:r w:rsidRPr="002E4938">
        <w:rPr>
          <w:rFonts w:ascii="Verdana" w:hAnsi="Verdana" w:cs="Arial"/>
          <w:bCs/>
          <w:sz w:val="18"/>
          <w:szCs w:val="18"/>
        </w:rPr>
        <w:t xml:space="preserve"> bude uveden přímo na každém páru obuvi (např. formou štítku, nálepky apod.) a na kartonech s obuví.</w:t>
      </w:r>
    </w:p>
    <w:p w:rsidR="00B3742A" w:rsidRPr="00B3742A" w:rsidRDefault="00B3742A" w:rsidP="00B3742A">
      <w:pPr>
        <w:autoSpaceDE w:val="0"/>
        <w:rPr>
          <w:rFonts w:ascii="Verdana" w:hAnsi="Verdana" w:cs="Arial"/>
          <w:bCs/>
          <w:sz w:val="18"/>
          <w:szCs w:val="18"/>
        </w:rPr>
      </w:pPr>
      <w:r w:rsidRPr="002E4938">
        <w:rPr>
          <w:rFonts w:ascii="Verdana" w:hAnsi="Verdana" w:cs="Arial"/>
          <w:bCs/>
          <w:sz w:val="18"/>
          <w:szCs w:val="18"/>
        </w:rPr>
        <w:t>Soutěžní vzorky předložené spolu s nabídkou nemusí být označeny kódem MTZ.</w:t>
      </w:r>
    </w:p>
    <w:p w:rsidR="00B3742A" w:rsidRPr="00B3742A" w:rsidRDefault="00B3742A" w:rsidP="00B3742A">
      <w:pPr>
        <w:autoSpaceDE w:val="0"/>
        <w:rPr>
          <w:rFonts w:ascii="Verdana" w:hAnsi="Verdana" w:cs="Arial"/>
          <w:bCs/>
          <w:sz w:val="18"/>
          <w:szCs w:val="18"/>
        </w:rPr>
      </w:pPr>
    </w:p>
    <w:p w:rsidR="00B3742A" w:rsidRPr="00B3742A" w:rsidRDefault="00B3742A" w:rsidP="00B3742A">
      <w:pPr>
        <w:autoSpaceDE w:val="0"/>
        <w:rPr>
          <w:rFonts w:ascii="Verdana" w:hAnsi="Verdana" w:cs="Arial"/>
          <w:bCs/>
          <w:sz w:val="18"/>
          <w:szCs w:val="18"/>
        </w:rPr>
      </w:pPr>
    </w:p>
    <w:p w:rsidR="00550CAC" w:rsidRPr="00550CAC" w:rsidRDefault="00B3742A" w:rsidP="00550CAC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B3742A">
        <w:rPr>
          <w:rFonts w:ascii="Verdana" w:hAnsi="Verdana" w:cs="Arial"/>
          <w:b/>
          <w:sz w:val="18"/>
          <w:szCs w:val="18"/>
          <w:u w:val="single"/>
        </w:rPr>
        <w:br w:type="page"/>
      </w:r>
      <w:r w:rsidR="00550CAC" w:rsidRPr="00550CAC">
        <w:rPr>
          <w:rFonts w:ascii="Verdana" w:hAnsi="Verdana" w:cs="Arial"/>
          <w:b/>
          <w:sz w:val="18"/>
          <w:szCs w:val="18"/>
          <w:u w:val="single"/>
        </w:rPr>
        <w:lastRenderedPageBreak/>
        <w:t>Číselné označení kódů MTZ pracovní obuvi u S</w:t>
      </w:r>
      <w:r w:rsidR="00550CAC">
        <w:rPr>
          <w:rFonts w:ascii="Verdana" w:hAnsi="Verdana" w:cs="Arial"/>
          <w:b/>
          <w:sz w:val="18"/>
          <w:szCs w:val="18"/>
          <w:u w:val="single"/>
        </w:rPr>
        <w:t>právy železnic, státní organizace</w:t>
      </w:r>
      <w:r w:rsidR="00550CAC" w:rsidRPr="00550CAC">
        <w:rPr>
          <w:rFonts w:ascii="Verdana" w:hAnsi="Verdana" w:cs="Arial"/>
          <w:b/>
          <w:sz w:val="18"/>
          <w:szCs w:val="18"/>
          <w:u w:val="single"/>
        </w:rPr>
        <w:t xml:space="preserve">: </w:t>
      </w:r>
    </w:p>
    <w:p w:rsidR="00550CAC" w:rsidRPr="00550CAC" w:rsidRDefault="00550CAC" w:rsidP="00550CAC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</w:p>
    <w:tbl>
      <w:tblPr>
        <w:tblW w:w="918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528"/>
        <w:gridCol w:w="529"/>
        <w:gridCol w:w="1520"/>
        <w:gridCol w:w="1520"/>
        <w:gridCol w:w="1520"/>
        <w:gridCol w:w="1520"/>
        <w:gridCol w:w="1520"/>
      </w:tblGrid>
      <w:tr w:rsidR="00550CAC" w:rsidRPr="00550CAC" w:rsidTr="00981B60">
        <w:trPr>
          <w:trHeight w:val="2495"/>
          <w:jc w:val="center"/>
        </w:trPr>
        <w:tc>
          <w:tcPr>
            <w:tcW w:w="52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sz w:val="18"/>
                <w:szCs w:val="18"/>
              </w:rPr>
              <w:t>Francouzské číslování:</w:t>
            </w: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sz w:val="18"/>
                <w:szCs w:val="18"/>
              </w:rPr>
              <w:t>Anglické číslování</w:t>
            </w:r>
          </w:p>
        </w:tc>
        <w:tc>
          <w:tcPr>
            <w:tcW w:w="529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sz w:val="18"/>
                <w:szCs w:val="18"/>
              </w:rPr>
              <w:t>Metrické číslování (</w:t>
            </w:r>
            <w:proofErr w:type="spellStart"/>
            <w:r w:rsidRPr="00550CAC">
              <w:rPr>
                <w:rFonts w:ascii="Verdana" w:hAnsi="Verdana" w:cs="Arial"/>
                <w:b/>
                <w:sz w:val="18"/>
                <w:szCs w:val="18"/>
              </w:rPr>
              <w:t>mondopoid</w:t>
            </w:r>
            <w:proofErr w:type="spellEnd"/>
            <w:r w:rsidRPr="00550CAC">
              <w:rPr>
                <w:rFonts w:ascii="Verdana" w:hAnsi="Verdana" w:cs="Arial"/>
                <w:b/>
                <w:sz w:val="18"/>
                <w:szCs w:val="18"/>
              </w:rPr>
              <w:t>)</w:t>
            </w:r>
          </w:p>
        </w:tc>
        <w:tc>
          <w:tcPr>
            <w:tcW w:w="152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Boty </w:t>
            </w:r>
            <w:proofErr w:type="spellStart"/>
            <w:proofErr w:type="gram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prac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. s 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bezp</w:t>
            </w:r>
            <w:proofErr w:type="spellEnd"/>
            <w:proofErr w:type="gram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špicí a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antiperf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planž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52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Boty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prac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. s 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bezp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špicí a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antiperf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planž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bez </w:t>
            </w:r>
            <w:proofErr w:type="gram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kov</w:t>
            </w:r>
            <w:proofErr w:type="gram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souč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52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Boty </w:t>
            </w:r>
            <w:proofErr w:type="spellStart"/>
            <w:proofErr w:type="gram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prac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. s 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bezp</w:t>
            </w:r>
            <w:proofErr w:type="spellEnd"/>
            <w:proofErr w:type="gram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špicí a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antiperf.planž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. s 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celopryžovou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podešví</w:t>
            </w:r>
          </w:p>
        </w:tc>
        <w:tc>
          <w:tcPr>
            <w:tcW w:w="152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Boty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prac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kanady</w:t>
            </w:r>
            <w:proofErr w:type="gram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s 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bezp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špicí a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antiperf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planž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520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Boty </w:t>
            </w:r>
            <w:proofErr w:type="spellStart"/>
            <w:proofErr w:type="gram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prac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. s 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bezp</w:t>
            </w:r>
            <w:proofErr w:type="spellEnd"/>
            <w:proofErr w:type="gram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špicí a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antiperf.planž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. zimní</w:t>
            </w:r>
          </w:p>
        </w:tc>
      </w:tr>
      <w:tr w:rsidR="00550CAC" w:rsidRPr="00550CAC" w:rsidTr="00981B60">
        <w:trPr>
          <w:trHeight w:val="340"/>
          <w:jc w:val="center"/>
        </w:trPr>
        <w:tc>
          <w:tcPr>
            <w:tcW w:w="1585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Poř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. číslo: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5</w:t>
            </w:r>
          </w:p>
        </w:tc>
      </w:tr>
      <w:tr w:rsidR="00550CAC" w:rsidRPr="00550CAC" w:rsidTr="00981B60">
        <w:trPr>
          <w:trHeight w:val="567"/>
          <w:jc w:val="center"/>
        </w:trPr>
        <w:tc>
          <w:tcPr>
            <w:tcW w:w="1585" w:type="dxa"/>
            <w:gridSpan w:val="3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Velikost na míru (</w:t>
            </w:r>
            <w:proofErr w:type="spellStart"/>
            <w:r w:rsidRPr="00550CAC">
              <w:rPr>
                <w:rFonts w:ascii="Verdana" w:hAnsi="Verdana" w:cs="Arial"/>
                <w:sz w:val="18"/>
                <w:szCs w:val="18"/>
              </w:rPr>
              <w:t>měřenka</w:t>
            </w:r>
            <w:proofErr w:type="spellEnd"/>
            <w:r w:rsidRPr="00550CAC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  <w:tc>
          <w:tcPr>
            <w:tcW w:w="152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9716720000</w:t>
            </w:r>
          </w:p>
        </w:tc>
        <w:tc>
          <w:tcPr>
            <w:tcW w:w="152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9716722000</w:t>
            </w:r>
          </w:p>
        </w:tc>
        <w:tc>
          <w:tcPr>
            <w:tcW w:w="152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9716727000</w:t>
            </w:r>
          </w:p>
        </w:tc>
        <w:tc>
          <w:tcPr>
            <w:tcW w:w="152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9716734000</w:t>
            </w:r>
          </w:p>
        </w:tc>
        <w:tc>
          <w:tcPr>
            <w:tcW w:w="1520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9716721000</w:t>
            </w:r>
          </w:p>
        </w:tc>
      </w:tr>
      <w:tr w:rsidR="00550CAC" w:rsidRPr="00550CAC" w:rsidTr="00981B60">
        <w:trPr>
          <w:trHeight w:val="567"/>
          <w:jc w:val="center"/>
        </w:trPr>
        <w:tc>
          <w:tcPr>
            <w:tcW w:w="528" w:type="dxa"/>
            <w:tcBorders>
              <w:top w:val="single" w:sz="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35</w:t>
            </w:r>
          </w:p>
        </w:tc>
        <w:tc>
          <w:tcPr>
            <w:tcW w:w="528" w:type="dxa"/>
            <w:tcBorders>
              <w:top w:val="single" w:sz="8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3</w:t>
            </w: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225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9716720030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9716722030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9716727030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9716734030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2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9716721030</w:t>
            </w:r>
          </w:p>
        </w:tc>
      </w:tr>
      <w:tr w:rsidR="00550CAC" w:rsidRPr="00550CAC" w:rsidTr="00981B60">
        <w:trPr>
          <w:trHeight w:val="567"/>
          <w:jc w:val="center"/>
        </w:trPr>
        <w:tc>
          <w:tcPr>
            <w:tcW w:w="52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36</w:t>
            </w:r>
          </w:p>
        </w:tc>
        <w:tc>
          <w:tcPr>
            <w:tcW w:w="528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3,5</w:t>
            </w:r>
          </w:p>
        </w:tc>
        <w:tc>
          <w:tcPr>
            <w:tcW w:w="529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225</w:t>
            </w:r>
          </w:p>
        </w:tc>
        <w:tc>
          <w:tcPr>
            <w:tcW w:w="152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9716720035</w:t>
            </w:r>
          </w:p>
        </w:tc>
        <w:tc>
          <w:tcPr>
            <w:tcW w:w="152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9716722035</w:t>
            </w:r>
          </w:p>
        </w:tc>
        <w:tc>
          <w:tcPr>
            <w:tcW w:w="152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9716727035</w:t>
            </w:r>
          </w:p>
        </w:tc>
        <w:tc>
          <w:tcPr>
            <w:tcW w:w="152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9716734035</w:t>
            </w:r>
          </w:p>
        </w:tc>
        <w:tc>
          <w:tcPr>
            <w:tcW w:w="1520" w:type="dxa"/>
            <w:tcBorders>
              <w:top w:val="single" w:sz="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9716721035</w:t>
            </w:r>
          </w:p>
        </w:tc>
      </w:tr>
      <w:tr w:rsidR="00550CAC" w:rsidRPr="00550CAC" w:rsidTr="00981B60">
        <w:trPr>
          <w:trHeight w:val="567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37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9716720040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9716722040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9716727040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9716734040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9716721040</w:t>
            </w:r>
          </w:p>
        </w:tc>
      </w:tr>
      <w:tr w:rsidR="00550CAC" w:rsidRPr="00550CAC" w:rsidTr="00981B60">
        <w:trPr>
          <w:trHeight w:val="567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38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9716720050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9716722050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9716727050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9716734050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9716721050</w:t>
            </w:r>
          </w:p>
        </w:tc>
      </w:tr>
      <w:tr w:rsidR="00550CAC" w:rsidRPr="00550CAC" w:rsidTr="00981B60">
        <w:trPr>
          <w:trHeight w:val="567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39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9716720060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9716722060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9716272060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9716734060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9716721060</w:t>
            </w:r>
          </w:p>
        </w:tc>
      </w:tr>
      <w:tr w:rsidR="00550CAC" w:rsidRPr="00550CAC" w:rsidTr="00981B60">
        <w:trPr>
          <w:trHeight w:val="567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6,5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9716720065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9716722065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9716727065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9716734065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9716721065</w:t>
            </w:r>
          </w:p>
        </w:tc>
      </w:tr>
      <w:tr w:rsidR="00550CAC" w:rsidRPr="00550CAC" w:rsidTr="00981B60">
        <w:trPr>
          <w:trHeight w:val="567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9716720070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9716722070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9716727070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9716734070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9716721070</w:t>
            </w:r>
          </w:p>
        </w:tc>
      </w:tr>
      <w:tr w:rsidR="00550CAC" w:rsidRPr="00550CAC" w:rsidTr="00981B60">
        <w:trPr>
          <w:trHeight w:val="567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42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9716720080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9716722080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9716727080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9716734080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9716721080</w:t>
            </w:r>
          </w:p>
        </w:tc>
      </w:tr>
      <w:tr w:rsidR="00550CAC" w:rsidRPr="00550CAC" w:rsidTr="00981B60">
        <w:trPr>
          <w:trHeight w:val="567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43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9716720090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9716722090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9716727090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9716734090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9716721090</w:t>
            </w:r>
          </w:p>
        </w:tc>
      </w:tr>
      <w:tr w:rsidR="00550CAC" w:rsidRPr="00550CAC" w:rsidTr="00981B60">
        <w:trPr>
          <w:trHeight w:val="567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44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9,5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9716720095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9716722095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9716727095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9716734095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9716721095</w:t>
            </w:r>
          </w:p>
        </w:tc>
      </w:tr>
      <w:tr w:rsidR="00550CAC" w:rsidRPr="00550CAC" w:rsidTr="00981B60">
        <w:trPr>
          <w:trHeight w:val="567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10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9716720100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9716722100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9716727100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9716734100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9716721100</w:t>
            </w:r>
          </w:p>
        </w:tc>
      </w:tr>
      <w:tr w:rsidR="00550CAC" w:rsidRPr="00550CAC" w:rsidTr="00981B60">
        <w:trPr>
          <w:trHeight w:val="567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46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11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9716720110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9716722110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9716727110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9716734110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9716721110</w:t>
            </w:r>
          </w:p>
        </w:tc>
      </w:tr>
      <w:tr w:rsidR="00550CAC" w:rsidRPr="00550CAC" w:rsidTr="00981B60">
        <w:trPr>
          <w:trHeight w:val="567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47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12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300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9716720120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9716722120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9716727120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9716734120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9716721120</w:t>
            </w:r>
          </w:p>
        </w:tc>
      </w:tr>
      <w:tr w:rsidR="00550CAC" w:rsidRPr="00550CAC" w:rsidTr="00981B60">
        <w:trPr>
          <w:trHeight w:val="567"/>
          <w:jc w:val="center"/>
        </w:trPr>
        <w:tc>
          <w:tcPr>
            <w:tcW w:w="528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48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13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310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9716720130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9716722130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9716727130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9716734130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2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9716721130</w:t>
            </w:r>
          </w:p>
        </w:tc>
      </w:tr>
      <w:tr w:rsidR="00550CAC" w:rsidRPr="00550CAC" w:rsidTr="00981B60">
        <w:trPr>
          <w:trHeight w:val="567"/>
          <w:jc w:val="center"/>
        </w:trPr>
        <w:tc>
          <w:tcPr>
            <w:tcW w:w="52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49</w:t>
            </w:r>
          </w:p>
        </w:tc>
        <w:tc>
          <w:tcPr>
            <w:tcW w:w="528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14</w:t>
            </w:r>
          </w:p>
        </w:tc>
        <w:tc>
          <w:tcPr>
            <w:tcW w:w="529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320</w:t>
            </w:r>
          </w:p>
        </w:tc>
        <w:tc>
          <w:tcPr>
            <w:tcW w:w="152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9716720140</w:t>
            </w:r>
          </w:p>
        </w:tc>
        <w:tc>
          <w:tcPr>
            <w:tcW w:w="152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9716722140</w:t>
            </w:r>
          </w:p>
        </w:tc>
        <w:tc>
          <w:tcPr>
            <w:tcW w:w="152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9716727140</w:t>
            </w:r>
          </w:p>
        </w:tc>
        <w:tc>
          <w:tcPr>
            <w:tcW w:w="152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9716734140</w:t>
            </w:r>
          </w:p>
        </w:tc>
        <w:tc>
          <w:tcPr>
            <w:tcW w:w="152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9716721140</w:t>
            </w:r>
          </w:p>
        </w:tc>
      </w:tr>
      <w:tr w:rsidR="00550CAC" w:rsidRPr="00550CAC" w:rsidTr="00981B60">
        <w:trPr>
          <w:trHeight w:val="567"/>
          <w:jc w:val="center"/>
        </w:trPr>
        <w:tc>
          <w:tcPr>
            <w:tcW w:w="528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50</w:t>
            </w:r>
          </w:p>
        </w:tc>
        <w:tc>
          <w:tcPr>
            <w:tcW w:w="528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15</w:t>
            </w:r>
          </w:p>
        </w:tc>
        <w:tc>
          <w:tcPr>
            <w:tcW w:w="529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330</w:t>
            </w:r>
          </w:p>
        </w:tc>
        <w:tc>
          <w:tcPr>
            <w:tcW w:w="1520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9716720150</w:t>
            </w:r>
          </w:p>
        </w:tc>
        <w:tc>
          <w:tcPr>
            <w:tcW w:w="1520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9716722150</w:t>
            </w:r>
          </w:p>
        </w:tc>
        <w:tc>
          <w:tcPr>
            <w:tcW w:w="1520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9716727150</w:t>
            </w:r>
          </w:p>
        </w:tc>
        <w:tc>
          <w:tcPr>
            <w:tcW w:w="1520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9716734150</w:t>
            </w:r>
          </w:p>
        </w:tc>
        <w:tc>
          <w:tcPr>
            <w:tcW w:w="1520" w:type="dxa"/>
            <w:tcBorders>
              <w:top w:val="single" w:sz="2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9716721150</w:t>
            </w:r>
          </w:p>
        </w:tc>
      </w:tr>
    </w:tbl>
    <w:p w:rsidR="00550CAC" w:rsidRPr="00550CAC" w:rsidRDefault="00550CAC" w:rsidP="00550CAC">
      <w:pPr>
        <w:autoSpaceDE w:val="0"/>
        <w:rPr>
          <w:rFonts w:ascii="Verdana" w:hAnsi="Verdana" w:cs="Arial"/>
          <w:b/>
          <w:sz w:val="18"/>
          <w:szCs w:val="18"/>
          <w:u w:val="single"/>
        </w:rPr>
      </w:pPr>
      <w:r w:rsidRPr="00550CAC">
        <w:rPr>
          <w:rFonts w:ascii="Verdana" w:hAnsi="Verdana" w:cs="Arial"/>
          <w:b/>
          <w:sz w:val="18"/>
          <w:szCs w:val="18"/>
          <w:u w:val="single"/>
        </w:rPr>
        <w:br w:type="page"/>
      </w:r>
    </w:p>
    <w:tbl>
      <w:tblPr>
        <w:tblW w:w="918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528"/>
        <w:gridCol w:w="529"/>
        <w:gridCol w:w="1520"/>
        <w:gridCol w:w="1520"/>
        <w:gridCol w:w="1520"/>
        <w:gridCol w:w="1520"/>
        <w:gridCol w:w="1520"/>
      </w:tblGrid>
      <w:tr w:rsidR="00550CAC" w:rsidRPr="00550CAC" w:rsidTr="00981B60">
        <w:trPr>
          <w:trHeight w:val="2495"/>
          <w:jc w:val="center"/>
        </w:trPr>
        <w:tc>
          <w:tcPr>
            <w:tcW w:w="52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sz w:val="18"/>
                <w:szCs w:val="18"/>
              </w:rPr>
              <w:lastRenderedPageBreak/>
              <w:br w:type="page"/>
              <w:t>Francouzské číslování:</w:t>
            </w: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sz w:val="18"/>
                <w:szCs w:val="18"/>
              </w:rPr>
              <w:t>Anglické číslování</w:t>
            </w:r>
          </w:p>
        </w:tc>
        <w:tc>
          <w:tcPr>
            <w:tcW w:w="529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sz w:val="18"/>
                <w:szCs w:val="18"/>
              </w:rPr>
              <w:t>Metrické číslování (</w:t>
            </w:r>
            <w:proofErr w:type="spellStart"/>
            <w:r w:rsidRPr="00550CAC">
              <w:rPr>
                <w:rFonts w:ascii="Verdana" w:hAnsi="Verdana" w:cs="Arial"/>
                <w:b/>
                <w:sz w:val="18"/>
                <w:szCs w:val="18"/>
              </w:rPr>
              <w:t>mondopoid</w:t>
            </w:r>
            <w:proofErr w:type="spellEnd"/>
            <w:r w:rsidRPr="00550CAC">
              <w:rPr>
                <w:rFonts w:ascii="Verdana" w:hAnsi="Verdana" w:cs="Arial"/>
                <w:b/>
                <w:sz w:val="18"/>
                <w:szCs w:val="18"/>
              </w:rPr>
              <w:t>)</w:t>
            </w:r>
          </w:p>
        </w:tc>
        <w:tc>
          <w:tcPr>
            <w:tcW w:w="152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Boty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prac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. s 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bezp.šp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a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antiperf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planž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bez </w:t>
            </w:r>
            <w:proofErr w:type="gram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kov</w:t>
            </w:r>
            <w:proofErr w:type="gram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souč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. zimní</w:t>
            </w:r>
          </w:p>
        </w:tc>
        <w:tc>
          <w:tcPr>
            <w:tcW w:w="152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Boty </w:t>
            </w:r>
            <w:proofErr w:type="spellStart"/>
            <w:proofErr w:type="gram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prac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. s 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bezp</w:t>
            </w:r>
            <w:proofErr w:type="spellEnd"/>
            <w:proofErr w:type="gram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špicí a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antiperf.planž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. s 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celopryžovou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podešví zimní</w:t>
            </w:r>
          </w:p>
        </w:tc>
        <w:tc>
          <w:tcPr>
            <w:tcW w:w="152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Boty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prac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kanady</w:t>
            </w:r>
            <w:proofErr w:type="gram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s 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bezp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špicí a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antiperf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planž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. zimní</w:t>
            </w:r>
          </w:p>
        </w:tc>
        <w:tc>
          <w:tcPr>
            <w:tcW w:w="152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Boty pracovní šněrovací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poloholeňové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s 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bezp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špicí</w:t>
            </w:r>
            <w:proofErr w:type="gram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a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antiperf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planž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. zimní</w:t>
            </w:r>
          </w:p>
        </w:tc>
        <w:tc>
          <w:tcPr>
            <w:tcW w:w="1520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Boty kožené vysoké s filcem s 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bezp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špicí</w:t>
            </w:r>
            <w:proofErr w:type="gram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a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antiperf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planž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</w:tr>
      <w:tr w:rsidR="00550CAC" w:rsidRPr="00550CAC" w:rsidTr="00981B60">
        <w:trPr>
          <w:trHeight w:val="340"/>
          <w:jc w:val="center"/>
        </w:trPr>
        <w:tc>
          <w:tcPr>
            <w:tcW w:w="1585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Poř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. číslo: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10</w:t>
            </w:r>
          </w:p>
        </w:tc>
      </w:tr>
      <w:tr w:rsidR="00550CAC" w:rsidRPr="00550CAC" w:rsidTr="00981B60">
        <w:trPr>
          <w:trHeight w:val="567"/>
          <w:jc w:val="center"/>
        </w:trPr>
        <w:tc>
          <w:tcPr>
            <w:tcW w:w="1585" w:type="dxa"/>
            <w:gridSpan w:val="3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Velikost na míru (</w:t>
            </w:r>
            <w:proofErr w:type="spellStart"/>
            <w:r w:rsidRPr="00550CAC">
              <w:rPr>
                <w:rFonts w:ascii="Verdana" w:hAnsi="Verdana" w:cs="Arial"/>
                <w:sz w:val="18"/>
                <w:szCs w:val="18"/>
              </w:rPr>
              <w:t>měřenka</w:t>
            </w:r>
            <w:proofErr w:type="spellEnd"/>
            <w:r w:rsidRPr="00550CAC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  <w:tc>
          <w:tcPr>
            <w:tcW w:w="152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9716723000</w:t>
            </w:r>
          </w:p>
        </w:tc>
        <w:tc>
          <w:tcPr>
            <w:tcW w:w="152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9716728000</w:t>
            </w:r>
          </w:p>
        </w:tc>
        <w:tc>
          <w:tcPr>
            <w:tcW w:w="152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9716735000</w:t>
            </w:r>
          </w:p>
        </w:tc>
        <w:tc>
          <w:tcPr>
            <w:tcW w:w="152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9716724000</w:t>
            </w:r>
          </w:p>
        </w:tc>
        <w:tc>
          <w:tcPr>
            <w:tcW w:w="1520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9716736000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35</w:t>
            </w:r>
          </w:p>
        </w:tc>
        <w:tc>
          <w:tcPr>
            <w:tcW w:w="5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3</w:t>
            </w: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220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9716723030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9716728030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9716735030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9716724030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9716736030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36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3,5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9716723035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9716728035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9716735035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9716724035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9716736035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37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9716723040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9716728040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9716735040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9716724040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9716736040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38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9716723050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9716728050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9716735050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9716724050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9716736050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39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9716723060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9716728060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9716735060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9716724060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9716736060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6,5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9716723065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9716728065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9716735065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9716724065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9716736065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9716723070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9716728070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9716735070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9716724070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9716736070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42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9716723080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9716728080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9716735080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9716724080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9716736080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43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9716723090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9716728090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9716735090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9716724090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9716736090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44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9,5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9716723095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9716728095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9716735095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9716724095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9716736095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10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9716723100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9716728100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9716735100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9716724100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9716736100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46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11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9716723110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9716728110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9716735110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9716724110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9716736110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47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12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300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9716723120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9716728120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9716735120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9716724120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9716736120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48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13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9716723130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9716728130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9716735130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9716724130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9716736130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49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14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9716723140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9716728140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9716735140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9716724140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9716736140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50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15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330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9716723150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9716728150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9716735150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9716724150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9716736150</w:t>
            </w:r>
          </w:p>
        </w:tc>
      </w:tr>
    </w:tbl>
    <w:p w:rsidR="00550CAC" w:rsidRPr="00550CAC" w:rsidRDefault="00550CAC" w:rsidP="00550CAC">
      <w:pPr>
        <w:autoSpaceDE w:val="0"/>
        <w:rPr>
          <w:rFonts w:ascii="Verdana" w:hAnsi="Verdana" w:cs="Arial"/>
          <w:sz w:val="18"/>
          <w:szCs w:val="18"/>
        </w:rPr>
      </w:pPr>
      <w:r w:rsidRPr="00550CAC">
        <w:rPr>
          <w:rFonts w:ascii="Verdana" w:hAnsi="Verdana" w:cs="Arial"/>
          <w:sz w:val="18"/>
          <w:szCs w:val="18"/>
        </w:rPr>
        <w:br w:type="page"/>
      </w:r>
    </w:p>
    <w:tbl>
      <w:tblPr>
        <w:tblW w:w="918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529"/>
        <w:gridCol w:w="529"/>
        <w:gridCol w:w="1899"/>
        <w:gridCol w:w="1900"/>
        <w:gridCol w:w="1900"/>
        <w:gridCol w:w="1900"/>
      </w:tblGrid>
      <w:tr w:rsidR="00550CAC" w:rsidRPr="00550CAC" w:rsidTr="00981B60">
        <w:trPr>
          <w:trHeight w:val="2495"/>
          <w:jc w:val="center"/>
        </w:trPr>
        <w:tc>
          <w:tcPr>
            <w:tcW w:w="52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sz w:val="18"/>
                <w:szCs w:val="18"/>
              </w:rPr>
              <w:lastRenderedPageBreak/>
              <w:br w:type="page"/>
              <w:t>Francouzské číslování:</w:t>
            </w:r>
          </w:p>
        </w:tc>
        <w:tc>
          <w:tcPr>
            <w:tcW w:w="529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sz w:val="18"/>
                <w:szCs w:val="18"/>
              </w:rPr>
              <w:t>Anglické číslování</w:t>
            </w:r>
          </w:p>
        </w:tc>
        <w:tc>
          <w:tcPr>
            <w:tcW w:w="529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sz w:val="18"/>
                <w:szCs w:val="18"/>
              </w:rPr>
              <w:t>Metrické číslování (</w:t>
            </w:r>
            <w:proofErr w:type="spellStart"/>
            <w:r w:rsidRPr="00550CAC">
              <w:rPr>
                <w:rFonts w:ascii="Verdana" w:hAnsi="Verdana" w:cs="Arial"/>
                <w:b/>
                <w:sz w:val="18"/>
                <w:szCs w:val="18"/>
              </w:rPr>
              <w:t>mondopoid</w:t>
            </w:r>
            <w:proofErr w:type="spellEnd"/>
            <w:r w:rsidRPr="00550CAC">
              <w:rPr>
                <w:rFonts w:ascii="Verdana" w:hAnsi="Verdana" w:cs="Arial"/>
                <w:b/>
                <w:sz w:val="18"/>
                <w:szCs w:val="18"/>
              </w:rPr>
              <w:t>)</w:t>
            </w:r>
          </w:p>
        </w:tc>
        <w:tc>
          <w:tcPr>
            <w:tcW w:w="1899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Boty pracovní</w:t>
            </w:r>
          </w:p>
        </w:tc>
        <w:tc>
          <w:tcPr>
            <w:tcW w:w="190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Boty pracovní zimní</w:t>
            </w:r>
          </w:p>
        </w:tc>
        <w:tc>
          <w:tcPr>
            <w:tcW w:w="190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Boty vysoké gumové</w:t>
            </w:r>
          </w:p>
        </w:tc>
        <w:tc>
          <w:tcPr>
            <w:tcW w:w="1900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Boty vysoké gumové s filcem</w:t>
            </w:r>
          </w:p>
        </w:tc>
      </w:tr>
      <w:tr w:rsidR="00550CAC" w:rsidRPr="00550CAC" w:rsidTr="00981B60">
        <w:trPr>
          <w:trHeight w:val="340"/>
          <w:jc w:val="center"/>
        </w:trPr>
        <w:tc>
          <w:tcPr>
            <w:tcW w:w="1586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proofErr w:type="spellStart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Poř</w:t>
            </w:r>
            <w:proofErr w:type="spellEnd"/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. číslo: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/>
                <w:bCs/>
                <w:sz w:val="18"/>
                <w:szCs w:val="18"/>
              </w:rPr>
              <w:t>14</w:t>
            </w:r>
          </w:p>
        </w:tc>
      </w:tr>
      <w:tr w:rsidR="00550CAC" w:rsidRPr="00550CAC" w:rsidTr="00981B60">
        <w:trPr>
          <w:trHeight w:val="567"/>
          <w:jc w:val="center"/>
        </w:trPr>
        <w:tc>
          <w:tcPr>
            <w:tcW w:w="1586" w:type="dxa"/>
            <w:gridSpan w:val="3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Velikost na míru (</w:t>
            </w:r>
            <w:proofErr w:type="spellStart"/>
            <w:r w:rsidRPr="00550CAC">
              <w:rPr>
                <w:rFonts w:ascii="Verdana" w:hAnsi="Verdana" w:cs="Arial"/>
                <w:sz w:val="18"/>
                <w:szCs w:val="18"/>
              </w:rPr>
              <w:t>měřenka</w:t>
            </w:r>
            <w:proofErr w:type="spellEnd"/>
            <w:r w:rsidRPr="00550CAC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  <w:tc>
          <w:tcPr>
            <w:tcW w:w="1899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9716710000</w:t>
            </w:r>
          </w:p>
        </w:tc>
        <w:tc>
          <w:tcPr>
            <w:tcW w:w="190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9716711000</w:t>
            </w:r>
          </w:p>
        </w:tc>
        <w:tc>
          <w:tcPr>
            <w:tcW w:w="190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9716751000</w:t>
            </w:r>
          </w:p>
        </w:tc>
        <w:tc>
          <w:tcPr>
            <w:tcW w:w="1900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9716750000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35</w:t>
            </w: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3</w:t>
            </w: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220</w:t>
            </w:r>
          </w:p>
        </w:tc>
        <w:tc>
          <w:tcPr>
            <w:tcW w:w="18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9716710030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9716711030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9716751030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9716750030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36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3,5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225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9716710035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9716711035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9716751035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9716750035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37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230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9716710040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9716711040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9716751040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9716750040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38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240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9716710050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9716711050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9716751050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9716750050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39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250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9716710060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9716711060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9716751060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9716750060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6,5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255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9716710065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9716711065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9716751065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9716750065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260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9716710070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9716711070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9716751070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9716750070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270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9716710080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9716711080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9716751080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9716750080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280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9716710090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9716711090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9716751090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9716750090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9,5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285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9716710095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9716711095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9716751095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9716750095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10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290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9716710100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9716711100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9716751100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9716750100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11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295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9716710110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9716711110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9716751110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9716750110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12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300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9716710120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9716711120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9716751120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9716750120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13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310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9716710130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9716711130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9716751130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9716750130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49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14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320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9716710140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9716711140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9716751140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9716750140</w:t>
            </w:r>
          </w:p>
        </w:tc>
      </w:tr>
      <w:tr w:rsidR="00550CAC" w:rsidRPr="00550CAC" w:rsidTr="00981B60">
        <w:trPr>
          <w:trHeight w:val="539"/>
          <w:jc w:val="center"/>
        </w:trPr>
        <w:tc>
          <w:tcPr>
            <w:tcW w:w="528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550CAC">
              <w:rPr>
                <w:rFonts w:ascii="Verdana" w:hAnsi="Verdana" w:cs="Arial"/>
                <w:bCs/>
                <w:sz w:val="18"/>
                <w:szCs w:val="18"/>
              </w:rPr>
              <w:t>50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15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330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9716710150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9716711150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9716751150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550CAC" w:rsidRPr="00550CAC" w:rsidRDefault="00550CAC" w:rsidP="00550CAC">
            <w:pPr>
              <w:autoSpaceDE w:val="0"/>
              <w:rPr>
                <w:rFonts w:ascii="Verdana" w:hAnsi="Verdana" w:cs="Arial"/>
                <w:sz w:val="18"/>
                <w:szCs w:val="18"/>
              </w:rPr>
            </w:pPr>
            <w:r w:rsidRPr="00550CAC">
              <w:rPr>
                <w:rFonts w:ascii="Verdana" w:hAnsi="Verdana" w:cs="Arial"/>
                <w:sz w:val="18"/>
                <w:szCs w:val="18"/>
              </w:rPr>
              <w:t>9716750150</w:t>
            </w:r>
          </w:p>
        </w:tc>
      </w:tr>
    </w:tbl>
    <w:p w:rsidR="00550CAC" w:rsidRPr="00550CAC" w:rsidRDefault="00550CAC" w:rsidP="00550CAC">
      <w:pPr>
        <w:autoSpaceDE w:val="0"/>
        <w:rPr>
          <w:rFonts w:ascii="Verdana" w:hAnsi="Verdana" w:cs="Arial"/>
          <w:sz w:val="18"/>
          <w:szCs w:val="18"/>
        </w:rPr>
      </w:pPr>
      <w:r w:rsidRPr="00550CAC">
        <w:rPr>
          <w:rFonts w:ascii="Verdana" w:hAnsi="Verdana" w:cs="Arial"/>
          <w:sz w:val="18"/>
          <w:szCs w:val="18"/>
        </w:rPr>
        <w:t>Minimálně požadovaný velikostní sortiment je uveden v popisu každého druhu obuvi, širší rozsah velikostního sortimentu není na závadu.</w:t>
      </w:r>
    </w:p>
    <w:p w:rsidR="00550CAC" w:rsidRPr="00550CAC" w:rsidRDefault="00550CAC" w:rsidP="00550CAC">
      <w:pPr>
        <w:autoSpaceDE w:val="0"/>
        <w:rPr>
          <w:rFonts w:ascii="Verdana" w:hAnsi="Verdana" w:cs="Arial"/>
          <w:sz w:val="18"/>
          <w:szCs w:val="18"/>
        </w:rPr>
      </w:pPr>
      <w:r w:rsidRPr="00550CAC">
        <w:rPr>
          <w:rFonts w:ascii="Verdana" w:hAnsi="Verdana" w:cs="Arial"/>
          <w:sz w:val="18"/>
          <w:szCs w:val="18"/>
        </w:rPr>
        <w:t>V případě potřeby dodavatel zajistí dodání výrobků zhotovených na míru uživatele (např. pro nadměrné velikosti, ortopedická obuv apod.).</w:t>
      </w:r>
    </w:p>
    <w:p w:rsidR="00550CAC" w:rsidRPr="00550CAC" w:rsidRDefault="00550CAC" w:rsidP="00550CAC">
      <w:pPr>
        <w:autoSpaceDE w:val="0"/>
        <w:rPr>
          <w:rFonts w:ascii="Verdana" w:hAnsi="Verdana" w:cs="Arial"/>
          <w:sz w:val="18"/>
          <w:szCs w:val="18"/>
        </w:rPr>
      </w:pPr>
    </w:p>
    <w:p w:rsidR="00B3742A" w:rsidRDefault="00550CAC" w:rsidP="00550CAC">
      <w:pPr>
        <w:autoSpaceDE w:val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</w:t>
      </w:r>
    </w:p>
    <w:p w:rsidR="00B3742A" w:rsidRDefault="00B3742A" w:rsidP="001F3243">
      <w:pPr>
        <w:autoSpaceDE w:val="0"/>
        <w:rPr>
          <w:rFonts w:ascii="Verdana" w:hAnsi="Verdana" w:cs="Arial"/>
          <w:sz w:val="18"/>
          <w:szCs w:val="18"/>
        </w:rPr>
      </w:pPr>
    </w:p>
    <w:sectPr w:rsidR="00B3742A" w:rsidSect="00395AC1">
      <w:headerReference w:type="first" r:id="rId8"/>
      <w:footnotePr>
        <w:pos w:val="beneathText"/>
      </w:footnotePr>
      <w:pgSz w:w="11905" w:h="16837" w:code="9"/>
      <w:pgMar w:top="1134" w:right="1361" w:bottom="90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42A" w:rsidRDefault="00B3742A">
      <w:r>
        <w:separator/>
      </w:r>
    </w:p>
  </w:endnote>
  <w:endnote w:type="continuationSeparator" w:id="0">
    <w:p w:rsidR="00B3742A" w:rsidRDefault="00B37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42A" w:rsidRDefault="00B3742A">
      <w:r>
        <w:separator/>
      </w:r>
    </w:p>
  </w:footnote>
  <w:footnote w:type="continuationSeparator" w:id="0">
    <w:p w:rsidR="00B3742A" w:rsidRDefault="00B37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695" w:rsidRDefault="00DE2695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264" behindDoc="0" locked="1" layoutInCell="1" allowOverlap="1" wp14:anchorId="1A289E84" wp14:editId="2355FE47">
          <wp:simplePos x="0" y="0"/>
          <wp:positionH relativeFrom="page">
            <wp:posOffset>444500</wp:posOffset>
          </wp:positionH>
          <wp:positionV relativeFrom="page">
            <wp:posOffset>340360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F061D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/>
        <w:b/>
        <w:i w:val="0"/>
        <w:sz w:val="24"/>
      </w:rPr>
    </w:lvl>
  </w:abstractNum>
  <w:abstractNum w:abstractNumId="3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A2D168E"/>
    <w:multiLevelType w:val="multilevel"/>
    <w:tmpl w:val="04050015"/>
    <w:numStyleLink w:val="Styl1"/>
  </w:abstractNum>
  <w:abstractNum w:abstractNumId="6" w15:restartNumberingAfterBreak="0">
    <w:nsid w:val="1FE97230"/>
    <w:multiLevelType w:val="singleLevel"/>
    <w:tmpl w:val="00000001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22083D6E"/>
    <w:multiLevelType w:val="singleLevel"/>
    <w:tmpl w:val="00000001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227F0870"/>
    <w:multiLevelType w:val="multilevel"/>
    <w:tmpl w:val="C48EFD0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907397"/>
    <w:multiLevelType w:val="hybridMultilevel"/>
    <w:tmpl w:val="F8E8812A"/>
    <w:lvl w:ilvl="0" w:tplc="EA046014">
      <w:start w:val="1"/>
      <w:numFmt w:val="decimal"/>
      <w:lvlText w:val="%1."/>
      <w:lvlJc w:val="left"/>
      <w:pPr>
        <w:ind w:left="4965" w:hanging="360"/>
      </w:pPr>
    </w:lvl>
    <w:lvl w:ilvl="1" w:tplc="66F64D3A" w:tentative="1">
      <w:start w:val="1"/>
      <w:numFmt w:val="lowerLetter"/>
      <w:lvlText w:val="%2."/>
      <w:lvlJc w:val="left"/>
      <w:pPr>
        <w:ind w:left="5685" w:hanging="360"/>
      </w:pPr>
    </w:lvl>
    <w:lvl w:ilvl="2" w:tplc="F9BE8CAC" w:tentative="1">
      <w:start w:val="1"/>
      <w:numFmt w:val="lowerRoman"/>
      <w:lvlText w:val="%3."/>
      <w:lvlJc w:val="right"/>
      <w:pPr>
        <w:ind w:left="6405" w:hanging="180"/>
      </w:pPr>
    </w:lvl>
    <w:lvl w:ilvl="3" w:tplc="18221CA0" w:tentative="1">
      <w:start w:val="1"/>
      <w:numFmt w:val="decimal"/>
      <w:lvlText w:val="%4."/>
      <w:lvlJc w:val="left"/>
      <w:pPr>
        <w:ind w:left="7125" w:hanging="360"/>
      </w:pPr>
    </w:lvl>
    <w:lvl w:ilvl="4" w:tplc="78780188" w:tentative="1">
      <w:start w:val="1"/>
      <w:numFmt w:val="lowerLetter"/>
      <w:lvlText w:val="%5."/>
      <w:lvlJc w:val="left"/>
      <w:pPr>
        <w:ind w:left="7845" w:hanging="360"/>
      </w:pPr>
    </w:lvl>
    <w:lvl w:ilvl="5" w:tplc="FEC206EC" w:tentative="1">
      <w:start w:val="1"/>
      <w:numFmt w:val="lowerRoman"/>
      <w:lvlText w:val="%6."/>
      <w:lvlJc w:val="right"/>
      <w:pPr>
        <w:ind w:left="8565" w:hanging="180"/>
      </w:pPr>
    </w:lvl>
    <w:lvl w:ilvl="6" w:tplc="E0802D08" w:tentative="1">
      <w:start w:val="1"/>
      <w:numFmt w:val="decimal"/>
      <w:lvlText w:val="%7."/>
      <w:lvlJc w:val="left"/>
      <w:pPr>
        <w:ind w:left="9285" w:hanging="360"/>
      </w:pPr>
    </w:lvl>
    <w:lvl w:ilvl="7" w:tplc="D3CE057C" w:tentative="1">
      <w:start w:val="1"/>
      <w:numFmt w:val="lowerLetter"/>
      <w:lvlText w:val="%8."/>
      <w:lvlJc w:val="left"/>
      <w:pPr>
        <w:ind w:left="10005" w:hanging="360"/>
      </w:pPr>
    </w:lvl>
    <w:lvl w:ilvl="8" w:tplc="A6F6D298" w:tentative="1">
      <w:start w:val="1"/>
      <w:numFmt w:val="lowerRoman"/>
      <w:lvlText w:val="%9."/>
      <w:lvlJc w:val="right"/>
      <w:pPr>
        <w:ind w:left="10725" w:hanging="180"/>
      </w:pPr>
    </w:lvl>
  </w:abstractNum>
  <w:abstractNum w:abstractNumId="10" w15:restartNumberingAfterBreak="0">
    <w:nsid w:val="26BD5726"/>
    <w:multiLevelType w:val="hybridMultilevel"/>
    <w:tmpl w:val="3C088468"/>
    <w:lvl w:ilvl="0" w:tplc="4C2A3B88">
      <w:start w:val="64"/>
      <w:numFmt w:val="bullet"/>
      <w:lvlText w:val="-"/>
      <w:lvlJc w:val="left"/>
      <w:pPr>
        <w:tabs>
          <w:tab w:val="num" w:pos="284"/>
        </w:tabs>
        <w:ind w:left="284" w:hanging="199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00B24"/>
    <w:multiLevelType w:val="singleLevel"/>
    <w:tmpl w:val="00000001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40136B16"/>
    <w:multiLevelType w:val="multilevel"/>
    <w:tmpl w:val="04050015"/>
    <w:styleLink w:val="Styl1"/>
    <w:lvl w:ilvl="0">
      <w:start w:val="1"/>
      <w:numFmt w:val="upperLetter"/>
      <w:lvlText w:val="%1."/>
      <w:lvlJc w:val="left"/>
      <w:pPr>
        <w:ind w:left="720" w:hanging="360"/>
      </w:pPr>
      <w:rPr>
        <w:rFonts w:ascii="Arial" w:hAnsi="Arial"/>
        <w:b/>
        <w:sz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  <w:b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C0086"/>
    <w:multiLevelType w:val="multilevel"/>
    <w:tmpl w:val="038EABCC"/>
    <w:lvl w:ilvl="0">
      <w:start w:val="2"/>
      <w:numFmt w:val="upperLetter"/>
      <w:lvlText w:val="%1."/>
      <w:lvlJc w:val="left"/>
      <w:pPr>
        <w:ind w:left="720" w:hanging="360"/>
      </w:pPr>
      <w:rPr>
        <w:rFonts w:ascii="Arial" w:hAnsi="Arial" w:hint="default"/>
        <w:b/>
        <w:sz w:val="28"/>
      </w:rPr>
    </w:lvl>
    <w:lvl w:ilvl="1">
      <w:start w:val="11"/>
      <w:numFmt w:val="decimal"/>
      <w:lvlText w:val="%2."/>
      <w:lvlJc w:val="left"/>
      <w:pPr>
        <w:ind w:left="1440" w:hanging="360"/>
      </w:pPr>
      <w:rPr>
        <w:rFonts w:ascii="Arial" w:hAnsi="Arial" w:hint="default"/>
        <w:b/>
        <w:sz w:val="24"/>
        <w:szCs w:val="2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F865C6A"/>
    <w:multiLevelType w:val="hybridMultilevel"/>
    <w:tmpl w:val="1CC299CC"/>
    <w:lvl w:ilvl="0" w:tplc="C6AEA338">
      <w:start w:val="1"/>
      <w:numFmt w:val="decimal"/>
      <w:lvlText w:val="%1."/>
      <w:lvlJc w:val="left"/>
      <w:pPr>
        <w:ind w:left="5398" w:hanging="360"/>
      </w:pPr>
    </w:lvl>
    <w:lvl w:ilvl="1" w:tplc="4E685040" w:tentative="1">
      <w:start w:val="1"/>
      <w:numFmt w:val="lowerLetter"/>
      <w:lvlText w:val="%2."/>
      <w:lvlJc w:val="left"/>
      <w:pPr>
        <w:ind w:left="6118" w:hanging="360"/>
      </w:pPr>
    </w:lvl>
    <w:lvl w:ilvl="2" w:tplc="358CB2E8" w:tentative="1">
      <w:start w:val="1"/>
      <w:numFmt w:val="lowerRoman"/>
      <w:lvlText w:val="%3."/>
      <w:lvlJc w:val="right"/>
      <w:pPr>
        <w:ind w:left="6838" w:hanging="180"/>
      </w:pPr>
    </w:lvl>
    <w:lvl w:ilvl="3" w:tplc="F24CEFF4" w:tentative="1">
      <w:start w:val="1"/>
      <w:numFmt w:val="decimal"/>
      <w:lvlText w:val="%4."/>
      <w:lvlJc w:val="left"/>
      <w:pPr>
        <w:ind w:left="7558" w:hanging="360"/>
      </w:pPr>
    </w:lvl>
    <w:lvl w:ilvl="4" w:tplc="F5EAB18E" w:tentative="1">
      <w:start w:val="1"/>
      <w:numFmt w:val="lowerLetter"/>
      <w:lvlText w:val="%5."/>
      <w:lvlJc w:val="left"/>
      <w:pPr>
        <w:ind w:left="8278" w:hanging="360"/>
      </w:pPr>
    </w:lvl>
    <w:lvl w:ilvl="5" w:tplc="13701CDA" w:tentative="1">
      <w:start w:val="1"/>
      <w:numFmt w:val="lowerRoman"/>
      <w:lvlText w:val="%6."/>
      <w:lvlJc w:val="right"/>
      <w:pPr>
        <w:ind w:left="8998" w:hanging="180"/>
      </w:pPr>
    </w:lvl>
    <w:lvl w:ilvl="6" w:tplc="52C83AB6" w:tentative="1">
      <w:start w:val="1"/>
      <w:numFmt w:val="decimal"/>
      <w:lvlText w:val="%7."/>
      <w:lvlJc w:val="left"/>
      <w:pPr>
        <w:ind w:left="9718" w:hanging="360"/>
      </w:pPr>
    </w:lvl>
    <w:lvl w:ilvl="7" w:tplc="D17AE7E0" w:tentative="1">
      <w:start w:val="1"/>
      <w:numFmt w:val="lowerLetter"/>
      <w:lvlText w:val="%8."/>
      <w:lvlJc w:val="left"/>
      <w:pPr>
        <w:ind w:left="10438" w:hanging="360"/>
      </w:pPr>
    </w:lvl>
    <w:lvl w:ilvl="8" w:tplc="10086180" w:tentative="1">
      <w:start w:val="1"/>
      <w:numFmt w:val="lowerRoman"/>
      <w:lvlText w:val="%9."/>
      <w:lvlJc w:val="right"/>
      <w:pPr>
        <w:ind w:left="1115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10"/>
  </w:num>
  <w:num w:numId="6">
    <w:abstractNumId w:val="11"/>
  </w:num>
  <w:num w:numId="7">
    <w:abstractNumId w:val="5"/>
    <w:lvlOverride w:ilvl="1">
      <w:lvl w:ilvl="1">
        <w:start w:val="1"/>
        <w:numFmt w:val="decimal"/>
        <w:lvlText w:val="%2."/>
        <w:lvlJc w:val="left"/>
        <w:pPr>
          <w:ind w:left="5321" w:hanging="360"/>
        </w:pPr>
        <w:rPr>
          <w:rFonts w:ascii="Arial" w:hAnsi="Arial"/>
          <w:b/>
          <w:sz w:val="24"/>
          <w:szCs w:val="24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cs="Times New Roman" w:hint="default"/>
          <w:sz w:val="28"/>
        </w:rPr>
      </w:lvl>
    </w:lvlOverride>
  </w:num>
  <w:num w:numId="9">
    <w:abstractNumId w:val="9"/>
  </w:num>
  <w:num w:numId="10">
    <w:abstractNumId w:val="14"/>
  </w:num>
  <w:num w:numId="11">
    <w:abstractNumId w:val="6"/>
  </w:num>
  <w:num w:numId="12">
    <w:abstractNumId w:val="7"/>
  </w:num>
  <w:num w:numId="13">
    <w:abstractNumId w:val="12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662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CB"/>
    <w:rsid w:val="000117AB"/>
    <w:rsid w:val="00020109"/>
    <w:rsid w:val="000207AD"/>
    <w:rsid w:val="000210FE"/>
    <w:rsid w:val="00024F02"/>
    <w:rsid w:val="000336DF"/>
    <w:rsid w:val="00037C51"/>
    <w:rsid w:val="0004070B"/>
    <w:rsid w:val="00046006"/>
    <w:rsid w:val="00047BD0"/>
    <w:rsid w:val="00056BC3"/>
    <w:rsid w:val="00057049"/>
    <w:rsid w:val="000578E8"/>
    <w:rsid w:val="0006275D"/>
    <w:rsid w:val="000655BE"/>
    <w:rsid w:val="00075F51"/>
    <w:rsid w:val="00077B3B"/>
    <w:rsid w:val="00083F7B"/>
    <w:rsid w:val="000871F6"/>
    <w:rsid w:val="00092AB1"/>
    <w:rsid w:val="000B0474"/>
    <w:rsid w:val="000B1887"/>
    <w:rsid w:val="000B7A4F"/>
    <w:rsid w:val="000C02CF"/>
    <w:rsid w:val="000C491E"/>
    <w:rsid w:val="000D0C0D"/>
    <w:rsid w:val="000D1F26"/>
    <w:rsid w:val="000E4544"/>
    <w:rsid w:val="000E47C0"/>
    <w:rsid w:val="000E4DB2"/>
    <w:rsid w:val="000F6F6F"/>
    <w:rsid w:val="00100839"/>
    <w:rsid w:val="00100D4C"/>
    <w:rsid w:val="001038D6"/>
    <w:rsid w:val="00105D8D"/>
    <w:rsid w:val="00106036"/>
    <w:rsid w:val="0011252B"/>
    <w:rsid w:val="0011314E"/>
    <w:rsid w:val="001132FA"/>
    <w:rsid w:val="00115127"/>
    <w:rsid w:val="00115C6A"/>
    <w:rsid w:val="00117CF2"/>
    <w:rsid w:val="00125CCC"/>
    <w:rsid w:val="001411B1"/>
    <w:rsid w:val="00157FC2"/>
    <w:rsid w:val="0016207E"/>
    <w:rsid w:val="00164348"/>
    <w:rsid w:val="00164716"/>
    <w:rsid w:val="0016505E"/>
    <w:rsid w:val="00176F6F"/>
    <w:rsid w:val="0018609E"/>
    <w:rsid w:val="001875FB"/>
    <w:rsid w:val="00190F98"/>
    <w:rsid w:val="001929A2"/>
    <w:rsid w:val="00196C86"/>
    <w:rsid w:val="00197660"/>
    <w:rsid w:val="00197BF9"/>
    <w:rsid w:val="001A10A9"/>
    <w:rsid w:val="001A2BA9"/>
    <w:rsid w:val="001A486F"/>
    <w:rsid w:val="001B0C23"/>
    <w:rsid w:val="001B0FBC"/>
    <w:rsid w:val="001B70A7"/>
    <w:rsid w:val="001C0E0A"/>
    <w:rsid w:val="001C1971"/>
    <w:rsid w:val="001C1D00"/>
    <w:rsid w:val="001C5625"/>
    <w:rsid w:val="001D041C"/>
    <w:rsid w:val="001D127A"/>
    <w:rsid w:val="001D3AE4"/>
    <w:rsid w:val="001D708A"/>
    <w:rsid w:val="001E0B49"/>
    <w:rsid w:val="001E0FE4"/>
    <w:rsid w:val="001F3243"/>
    <w:rsid w:val="001F68F5"/>
    <w:rsid w:val="002017B2"/>
    <w:rsid w:val="0020247D"/>
    <w:rsid w:val="002041FB"/>
    <w:rsid w:val="0020647F"/>
    <w:rsid w:val="002103D9"/>
    <w:rsid w:val="0022023C"/>
    <w:rsid w:val="00220791"/>
    <w:rsid w:val="00225850"/>
    <w:rsid w:val="00231807"/>
    <w:rsid w:val="0023413F"/>
    <w:rsid w:val="00234435"/>
    <w:rsid w:val="00234797"/>
    <w:rsid w:val="00240F86"/>
    <w:rsid w:val="00241B36"/>
    <w:rsid w:val="002423DD"/>
    <w:rsid w:val="00243E55"/>
    <w:rsid w:val="002447AB"/>
    <w:rsid w:val="002516A9"/>
    <w:rsid w:val="00256DB0"/>
    <w:rsid w:val="00257FE5"/>
    <w:rsid w:val="0026023F"/>
    <w:rsid w:val="00261A82"/>
    <w:rsid w:val="00263BC2"/>
    <w:rsid w:val="00264E8A"/>
    <w:rsid w:val="00267404"/>
    <w:rsid w:val="002714BD"/>
    <w:rsid w:val="00277E53"/>
    <w:rsid w:val="00284FDB"/>
    <w:rsid w:val="00287F34"/>
    <w:rsid w:val="0029264E"/>
    <w:rsid w:val="00293E6C"/>
    <w:rsid w:val="002A64CA"/>
    <w:rsid w:val="002B2788"/>
    <w:rsid w:val="002B601A"/>
    <w:rsid w:val="002C04E6"/>
    <w:rsid w:val="002D12B3"/>
    <w:rsid w:val="002D181C"/>
    <w:rsid w:val="002E029D"/>
    <w:rsid w:val="002E4938"/>
    <w:rsid w:val="002F5523"/>
    <w:rsid w:val="002F5D9F"/>
    <w:rsid w:val="002F7D22"/>
    <w:rsid w:val="002F7DF7"/>
    <w:rsid w:val="00305541"/>
    <w:rsid w:val="00305687"/>
    <w:rsid w:val="00305F9A"/>
    <w:rsid w:val="003070DD"/>
    <w:rsid w:val="00310410"/>
    <w:rsid w:val="0032288C"/>
    <w:rsid w:val="00322C41"/>
    <w:rsid w:val="003312D3"/>
    <w:rsid w:val="003318AB"/>
    <w:rsid w:val="00332C5D"/>
    <w:rsid w:val="0034682E"/>
    <w:rsid w:val="00347BB5"/>
    <w:rsid w:val="00351B31"/>
    <w:rsid w:val="00360EC0"/>
    <w:rsid w:val="003741C8"/>
    <w:rsid w:val="00375A39"/>
    <w:rsid w:val="00377858"/>
    <w:rsid w:val="00382978"/>
    <w:rsid w:val="003842DE"/>
    <w:rsid w:val="00385DC3"/>
    <w:rsid w:val="00395AC1"/>
    <w:rsid w:val="00395C5C"/>
    <w:rsid w:val="003A22B4"/>
    <w:rsid w:val="003A2D5B"/>
    <w:rsid w:val="003A543E"/>
    <w:rsid w:val="003B0575"/>
    <w:rsid w:val="003B32FF"/>
    <w:rsid w:val="003B3C59"/>
    <w:rsid w:val="003C50D4"/>
    <w:rsid w:val="003C56A4"/>
    <w:rsid w:val="003C7D3F"/>
    <w:rsid w:val="003D3860"/>
    <w:rsid w:val="003D3FB4"/>
    <w:rsid w:val="003E3AE2"/>
    <w:rsid w:val="003F54F1"/>
    <w:rsid w:val="003F5644"/>
    <w:rsid w:val="00405A38"/>
    <w:rsid w:val="00412082"/>
    <w:rsid w:val="00421D96"/>
    <w:rsid w:val="00425132"/>
    <w:rsid w:val="00425A31"/>
    <w:rsid w:val="00430716"/>
    <w:rsid w:val="00436C7E"/>
    <w:rsid w:val="0043781B"/>
    <w:rsid w:val="004532E5"/>
    <w:rsid w:val="00456793"/>
    <w:rsid w:val="004629DE"/>
    <w:rsid w:val="004647A6"/>
    <w:rsid w:val="00473902"/>
    <w:rsid w:val="0048509C"/>
    <w:rsid w:val="004A1000"/>
    <w:rsid w:val="004A3D5D"/>
    <w:rsid w:val="004A46BC"/>
    <w:rsid w:val="004B10D9"/>
    <w:rsid w:val="004B64DC"/>
    <w:rsid w:val="004C6695"/>
    <w:rsid w:val="004C71A1"/>
    <w:rsid w:val="004D684B"/>
    <w:rsid w:val="004E07BD"/>
    <w:rsid w:val="004E36F4"/>
    <w:rsid w:val="004E3979"/>
    <w:rsid w:val="004F06A9"/>
    <w:rsid w:val="00502954"/>
    <w:rsid w:val="005044E4"/>
    <w:rsid w:val="005263FA"/>
    <w:rsid w:val="00534FBA"/>
    <w:rsid w:val="00535349"/>
    <w:rsid w:val="00544C6B"/>
    <w:rsid w:val="00546C8C"/>
    <w:rsid w:val="00550CAC"/>
    <w:rsid w:val="0055500D"/>
    <w:rsid w:val="005628B3"/>
    <w:rsid w:val="00567E68"/>
    <w:rsid w:val="00572D44"/>
    <w:rsid w:val="00580DD8"/>
    <w:rsid w:val="00584165"/>
    <w:rsid w:val="005851FA"/>
    <w:rsid w:val="00586129"/>
    <w:rsid w:val="00586DE1"/>
    <w:rsid w:val="00592635"/>
    <w:rsid w:val="00593615"/>
    <w:rsid w:val="00594DCA"/>
    <w:rsid w:val="005973BD"/>
    <w:rsid w:val="005A028F"/>
    <w:rsid w:val="005A6E9F"/>
    <w:rsid w:val="005B5DED"/>
    <w:rsid w:val="005C39E6"/>
    <w:rsid w:val="005C6CFD"/>
    <w:rsid w:val="005D5FED"/>
    <w:rsid w:val="005D7BD8"/>
    <w:rsid w:val="005E0D61"/>
    <w:rsid w:val="005E1994"/>
    <w:rsid w:val="005E2392"/>
    <w:rsid w:val="005E6571"/>
    <w:rsid w:val="005F4DAD"/>
    <w:rsid w:val="005F71C2"/>
    <w:rsid w:val="00602690"/>
    <w:rsid w:val="00603690"/>
    <w:rsid w:val="006043BA"/>
    <w:rsid w:val="006067AC"/>
    <w:rsid w:val="00607F5E"/>
    <w:rsid w:val="006142DE"/>
    <w:rsid w:val="00633AD9"/>
    <w:rsid w:val="006404BA"/>
    <w:rsid w:val="00660978"/>
    <w:rsid w:val="00660B52"/>
    <w:rsid w:val="00665598"/>
    <w:rsid w:val="006706DA"/>
    <w:rsid w:val="00673CA2"/>
    <w:rsid w:val="00674BEF"/>
    <w:rsid w:val="00675D2C"/>
    <w:rsid w:val="006841AF"/>
    <w:rsid w:val="00686CA7"/>
    <w:rsid w:val="00690F2D"/>
    <w:rsid w:val="00697BE9"/>
    <w:rsid w:val="006A0618"/>
    <w:rsid w:val="006A7D44"/>
    <w:rsid w:val="006B4A59"/>
    <w:rsid w:val="006B5622"/>
    <w:rsid w:val="006D169E"/>
    <w:rsid w:val="006D2CE1"/>
    <w:rsid w:val="006E1DF2"/>
    <w:rsid w:val="006E1EDC"/>
    <w:rsid w:val="006E23B3"/>
    <w:rsid w:val="006E33F5"/>
    <w:rsid w:val="007001AE"/>
    <w:rsid w:val="00700906"/>
    <w:rsid w:val="00700943"/>
    <w:rsid w:val="00704591"/>
    <w:rsid w:val="007137E6"/>
    <w:rsid w:val="0071390E"/>
    <w:rsid w:val="00721F4B"/>
    <w:rsid w:val="007319BE"/>
    <w:rsid w:val="007323D9"/>
    <w:rsid w:val="007368D9"/>
    <w:rsid w:val="00742063"/>
    <w:rsid w:val="00742AEB"/>
    <w:rsid w:val="0074502B"/>
    <w:rsid w:val="00746161"/>
    <w:rsid w:val="0075059D"/>
    <w:rsid w:val="00752E2E"/>
    <w:rsid w:val="007548A5"/>
    <w:rsid w:val="00755465"/>
    <w:rsid w:val="00761C04"/>
    <w:rsid w:val="00762491"/>
    <w:rsid w:val="007702C5"/>
    <w:rsid w:val="00773BEB"/>
    <w:rsid w:val="0077605D"/>
    <w:rsid w:val="0077718D"/>
    <w:rsid w:val="00781EFC"/>
    <w:rsid w:val="007903F5"/>
    <w:rsid w:val="007909FC"/>
    <w:rsid w:val="00791C56"/>
    <w:rsid w:val="00794B10"/>
    <w:rsid w:val="007972B5"/>
    <w:rsid w:val="007A42FD"/>
    <w:rsid w:val="007A5F06"/>
    <w:rsid w:val="007B5B26"/>
    <w:rsid w:val="007B6C44"/>
    <w:rsid w:val="007C19A3"/>
    <w:rsid w:val="007C356F"/>
    <w:rsid w:val="007C4C51"/>
    <w:rsid w:val="007D214E"/>
    <w:rsid w:val="007D428C"/>
    <w:rsid w:val="007E2EA6"/>
    <w:rsid w:val="007E4A01"/>
    <w:rsid w:val="007F3D26"/>
    <w:rsid w:val="008047BF"/>
    <w:rsid w:val="0080783C"/>
    <w:rsid w:val="00810B5F"/>
    <w:rsid w:val="00811003"/>
    <w:rsid w:val="0081180F"/>
    <w:rsid w:val="00812D02"/>
    <w:rsid w:val="008141CE"/>
    <w:rsid w:val="00822529"/>
    <w:rsid w:val="00825EF1"/>
    <w:rsid w:val="00827E28"/>
    <w:rsid w:val="00835670"/>
    <w:rsid w:val="00837330"/>
    <w:rsid w:val="0085211B"/>
    <w:rsid w:val="008535AF"/>
    <w:rsid w:val="00853BFB"/>
    <w:rsid w:val="00861E0F"/>
    <w:rsid w:val="00862DC7"/>
    <w:rsid w:val="0087591D"/>
    <w:rsid w:val="00885774"/>
    <w:rsid w:val="0089026F"/>
    <w:rsid w:val="00890599"/>
    <w:rsid w:val="00891B01"/>
    <w:rsid w:val="00892E36"/>
    <w:rsid w:val="008A2799"/>
    <w:rsid w:val="008C7C51"/>
    <w:rsid w:val="008D07BE"/>
    <w:rsid w:val="008E0D5A"/>
    <w:rsid w:val="008E52C8"/>
    <w:rsid w:val="008F1DF9"/>
    <w:rsid w:val="008F1F51"/>
    <w:rsid w:val="008F2B95"/>
    <w:rsid w:val="00900A16"/>
    <w:rsid w:val="00912559"/>
    <w:rsid w:val="0091349E"/>
    <w:rsid w:val="00914FCF"/>
    <w:rsid w:val="0091552A"/>
    <w:rsid w:val="009266DF"/>
    <w:rsid w:val="00926939"/>
    <w:rsid w:val="00933547"/>
    <w:rsid w:val="00942239"/>
    <w:rsid w:val="0094374B"/>
    <w:rsid w:val="009451F1"/>
    <w:rsid w:val="00950057"/>
    <w:rsid w:val="00950FA7"/>
    <w:rsid w:val="00953681"/>
    <w:rsid w:val="00953EF6"/>
    <w:rsid w:val="00963B42"/>
    <w:rsid w:val="00966938"/>
    <w:rsid w:val="00970994"/>
    <w:rsid w:val="00974050"/>
    <w:rsid w:val="00974466"/>
    <w:rsid w:val="00995D54"/>
    <w:rsid w:val="009A131F"/>
    <w:rsid w:val="009B4576"/>
    <w:rsid w:val="009C44E6"/>
    <w:rsid w:val="009D0A90"/>
    <w:rsid w:val="009D0B73"/>
    <w:rsid w:val="009D6599"/>
    <w:rsid w:val="009D6DE6"/>
    <w:rsid w:val="009E30AE"/>
    <w:rsid w:val="009E36F0"/>
    <w:rsid w:val="009F1790"/>
    <w:rsid w:val="009F424B"/>
    <w:rsid w:val="009F4F83"/>
    <w:rsid w:val="00A04512"/>
    <w:rsid w:val="00A06826"/>
    <w:rsid w:val="00A06874"/>
    <w:rsid w:val="00A13903"/>
    <w:rsid w:val="00A13FF0"/>
    <w:rsid w:val="00A20679"/>
    <w:rsid w:val="00A21192"/>
    <w:rsid w:val="00A26C53"/>
    <w:rsid w:val="00A32973"/>
    <w:rsid w:val="00A36003"/>
    <w:rsid w:val="00A47393"/>
    <w:rsid w:val="00A5185E"/>
    <w:rsid w:val="00A551CA"/>
    <w:rsid w:val="00A57DBA"/>
    <w:rsid w:val="00A60BFD"/>
    <w:rsid w:val="00A6517D"/>
    <w:rsid w:val="00A66E4A"/>
    <w:rsid w:val="00A7368A"/>
    <w:rsid w:val="00A77A44"/>
    <w:rsid w:val="00A81D4A"/>
    <w:rsid w:val="00A97D5C"/>
    <w:rsid w:val="00AA1F4C"/>
    <w:rsid w:val="00AA5696"/>
    <w:rsid w:val="00AA586A"/>
    <w:rsid w:val="00AA640E"/>
    <w:rsid w:val="00AB3FC6"/>
    <w:rsid w:val="00AB685E"/>
    <w:rsid w:val="00AC0860"/>
    <w:rsid w:val="00AC66A3"/>
    <w:rsid w:val="00AD3F2A"/>
    <w:rsid w:val="00AD711A"/>
    <w:rsid w:val="00AD73F3"/>
    <w:rsid w:val="00AE217A"/>
    <w:rsid w:val="00AE40A8"/>
    <w:rsid w:val="00AE79C6"/>
    <w:rsid w:val="00AF1099"/>
    <w:rsid w:val="00AF1DC6"/>
    <w:rsid w:val="00AF36A4"/>
    <w:rsid w:val="00AF5AAA"/>
    <w:rsid w:val="00B00DF7"/>
    <w:rsid w:val="00B03E30"/>
    <w:rsid w:val="00B0563E"/>
    <w:rsid w:val="00B07DF7"/>
    <w:rsid w:val="00B15297"/>
    <w:rsid w:val="00B163E3"/>
    <w:rsid w:val="00B168B0"/>
    <w:rsid w:val="00B1725C"/>
    <w:rsid w:val="00B20AF7"/>
    <w:rsid w:val="00B213C7"/>
    <w:rsid w:val="00B21B4B"/>
    <w:rsid w:val="00B249E2"/>
    <w:rsid w:val="00B25B0F"/>
    <w:rsid w:val="00B31848"/>
    <w:rsid w:val="00B35C8F"/>
    <w:rsid w:val="00B3635B"/>
    <w:rsid w:val="00B3732D"/>
    <w:rsid w:val="00B3742A"/>
    <w:rsid w:val="00B41D20"/>
    <w:rsid w:val="00B429E4"/>
    <w:rsid w:val="00B47366"/>
    <w:rsid w:val="00B6130D"/>
    <w:rsid w:val="00B70852"/>
    <w:rsid w:val="00B711A0"/>
    <w:rsid w:val="00B72257"/>
    <w:rsid w:val="00B81A0D"/>
    <w:rsid w:val="00B82A11"/>
    <w:rsid w:val="00B8303F"/>
    <w:rsid w:val="00B84E94"/>
    <w:rsid w:val="00B86FBA"/>
    <w:rsid w:val="00B92A0E"/>
    <w:rsid w:val="00BA7550"/>
    <w:rsid w:val="00BB5A03"/>
    <w:rsid w:val="00BC01C6"/>
    <w:rsid w:val="00BC17A7"/>
    <w:rsid w:val="00BC40A3"/>
    <w:rsid w:val="00BC4A11"/>
    <w:rsid w:val="00BD101E"/>
    <w:rsid w:val="00BD2585"/>
    <w:rsid w:val="00BD3542"/>
    <w:rsid w:val="00BD6922"/>
    <w:rsid w:val="00BD6CB8"/>
    <w:rsid w:val="00BE0FCF"/>
    <w:rsid w:val="00BE129D"/>
    <w:rsid w:val="00BE1973"/>
    <w:rsid w:val="00BE4F3F"/>
    <w:rsid w:val="00BF113D"/>
    <w:rsid w:val="00BF1864"/>
    <w:rsid w:val="00BF1F0D"/>
    <w:rsid w:val="00C03D25"/>
    <w:rsid w:val="00C06FC7"/>
    <w:rsid w:val="00C2092E"/>
    <w:rsid w:val="00C2121C"/>
    <w:rsid w:val="00C2315A"/>
    <w:rsid w:val="00C26AF0"/>
    <w:rsid w:val="00C27986"/>
    <w:rsid w:val="00C35ECC"/>
    <w:rsid w:val="00C40D9E"/>
    <w:rsid w:val="00C41FB9"/>
    <w:rsid w:val="00C44588"/>
    <w:rsid w:val="00C47330"/>
    <w:rsid w:val="00C57037"/>
    <w:rsid w:val="00C60088"/>
    <w:rsid w:val="00C624A6"/>
    <w:rsid w:val="00C64E4F"/>
    <w:rsid w:val="00C65C31"/>
    <w:rsid w:val="00C67349"/>
    <w:rsid w:val="00C67572"/>
    <w:rsid w:val="00C71CA0"/>
    <w:rsid w:val="00C74200"/>
    <w:rsid w:val="00C773D3"/>
    <w:rsid w:val="00C80F00"/>
    <w:rsid w:val="00C81CA5"/>
    <w:rsid w:val="00C851E1"/>
    <w:rsid w:val="00C85FD3"/>
    <w:rsid w:val="00C863D1"/>
    <w:rsid w:val="00C865CA"/>
    <w:rsid w:val="00C86C4B"/>
    <w:rsid w:val="00C8765D"/>
    <w:rsid w:val="00C926D2"/>
    <w:rsid w:val="00C96047"/>
    <w:rsid w:val="00C96464"/>
    <w:rsid w:val="00C96750"/>
    <w:rsid w:val="00CA7628"/>
    <w:rsid w:val="00CC0F25"/>
    <w:rsid w:val="00CD1A95"/>
    <w:rsid w:val="00CD3B0C"/>
    <w:rsid w:val="00CD5D2E"/>
    <w:rsid w:val="00CE2925"/>
    <w:rsid w:val="00CE2C4B"/>
    <w:rsid w:val="00CE5496"/>
    <w:rsid w:val="00CF2480"/>
    <w:rsid w:val="00CF6C8E"/>
    <w:rsid w:val="00D03ED4"/>
    <w:rsid w:val="00D10857"/>
    <w:rsid w:val="00D17AA5"/>
    <w:rsid w:val="00D17D55"/>
    <w:rsid w:val="00D361CB"/>
    <w:rsid w:val="00D367BF"/>
    <w:rsid w:val="00D40FB5"/>
    <w:rsid w:val="00D4531F"/>
    <w:rsid w:val="00D45B29"/>
    <w:rsid w:val="00D541BE"/>
    <w:rsid w:val="00D5655C"/>
    <w:rsid w:val="00D56C04"/>
    <w:rsid w:val="00D5739F"/>
    <w:rsid w:val="00D61DD5"/>
    <w:rsid w:val="00D658B9"/>
    <w:rsid w:val="00D70827"/>
    <w:rsid w:val="00D71DC5"/>
    <w:rsid w:val="00D730BA"/>
    <w:rsid w:val="00D750A3"/>
    <w:rsid w:val="00D845BF"/>
    <w:rsid w:val="00D871EC"/>
    <w:rsid w:val="00D87A55"/>
    <w:rsid w:val="00D903A6"/>
    <w:rsid w:val="00D92B72"/>
    <w:rsid w:val="00D95AD4"/>
    <w:rsid w:val="00D964B0"/>
    <w:rsid w:val="00D96787"/>
    <w:rsid w:val="00D96B30"/>
    <w:rsid w:val="00D96F1E"/>
    <w:rsid w:val="00D97AD3"/>
    <w:rsid w:val="00DA39C3"/>
    <w:rsid w:val="00DA3D77"/>
    <w:rsid w:val="00DB3F54"/>
    <w:rsid w:val="00DB53E3"/>
    <w:rsid w:val="00DB5699"/>
    <w:rsid w:val="00DB56A9"/>
    <w:rsid w:val="00DD00A8"/>
    <w:rsid w:val="00DD1BF7"/>
    <w:rsid w:val="00DD5A77"/>
    <w:rsid w:val="00DE2695"/>
    <w:rsid w:val="00DE371C"/>
    <w:rsid w:val="00DF30ED"/>
    <w:rsid w:val="00DF3DD5"/>
    <w:rsid w:val="00E012D1"/>
    <w:rsid w:val="00E018BF"/>
    <w:rsid w:val="00E028D8"/>
    <w:rsid w:val="00E05CA7"/>
    <w:rsid w:val="00E157EA"/>
    <w:rsid w:val="00E17E64"/>
    <w:rsid w:val="00E20E80"/>
    <w:rsid w:val="00E31F06"/>
    <w:rsid w:val="00E40FC7"/>
    <w:rsid w:val="00E44022"/>
    <w:rsid w:val="00E57C92"/>
    <w:rsid w:val="00E614A3"/>
    <w:rsid w:val="00E676F1"/>
    <w:rsid w:val="00E74328"/>
    <w:rsid w:val="00E80CDE"/>
    <w:rsid w:val="00E82F06"/>
    <w:rsid w:val="00E90355"/>
    <w:rsid w:val="00E933B4"/>
    <w:rsid w:val="00E96183"/>
    <w:rsid w:val="00E96532"/>
    <w:rsid w:val="00E9688E"/>
    <w:rsid w:val="00EA1999"/>
    <w:rsid w:val="00EA45D2"/>
    <w:rsid w:val="00EB13E6"/>
    <w:rsid w:val="00EB2381"/>
    <w:rsid w:val="00EB390C"/>
    <w:rsid w:val="00EB6E8B"/>
    <w:rsid w:val="00EC4219"/>
    <w:rsid w:val="00EC44BF"/>
    <w:rsid w:val="00ED097A"/>
    <w:rsid w:val="00ED112D"/>
    <w:rsid w:val="00ED66B8"/>
    <w:rsid w:val="00EE32AD"/>
    <w:rsid w:val="00EE3B28"/>
    <w:rsid w:val="00EE3ECB"/>
    <w:rsid w:val="00EF063A"/>
    <w:rsid w:val="00EF20E5"/>
    <w:rsid w:val="00F011EB"/>
    <w:rsid w:val="00F239AC"/>
    <w:rsid w:val="00F3376C"/>
    <w:rsid w:val="00F36234"/>
    <w:rsid w:val="00F5474C"/>
    <w:rsid w:val="00F54FA4"/>
    <w:rsid w:val="00F603E8"/>
    <w:rsid w:val="00F6283B"/>
    <w:rsid w:val="00F63275"/>
    <w:rsid w:val="00F70AF8"/>
    <w:rsid w:val="00F70DE0"/>
    <w:rsid w:val="00F7119D"/>
    <w:rsid w:val="00F71AA5"/>
    <w:rsid w:val="00F723A7"/>
    <w:rsid w:val="00F75A49"/>
    <w:rsid w:val="00F76090"/>
    <w:rsid w:val="00F8509E"/>
    <w:rsid w:val="00F9523E"/>
    <w:rsid w:val="00F969A9"/>
    <w:rsid w:val="00F9743D"/>
    <w:rsid w:val="00FA0700"/>
    <w:rsid w:val="00FA2E42"/>
    <w:rsid w:val="00FA3F70"/>
    <w:rsid w:val="00FA425F"/>
    <w:rsid w:val="00FA5519"/>
    <w:rsid w:val="00FA658C"/>
    <w:rsid w:val="00FB09C7"/>
    <w:rsid w:val="00FC2802"/>
    <w:rsid w:val="00FC2FB3"/>
    <w:rsid w:val="00FC3AD0"/>
    <w:rsid w:val="00FC4777"/>
    <w:rsid w:val="00FC4C32"/>
    <w:rsid w:val="00FC6B00"/>
    <w:rsid w:val="00FC6E79"/>
    <w:rsid w:val="00FC7912"/>
    <w:rsid w:val="00FD2F8B"/>
    <w:rsid w:val="00FD727C"/>
    <w:rsid w:val="00FE0656"/>
    <w:rsid w:val="00FE54E5"/>
    <w:rsid w:val="00FF2F8A"/>
    <w:rsid w:val="00FF31A3"/>
    <w:rsid w:val="00FF6A8A"/>
    <w:rsid w:val="00FF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40E132E"/>
  <w15:docId w15:val="{5E46A6E1-7580-4BAB-A8EF-F38811F58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32973"/>
    <w:pPr>
      <w:suppressAutoHyphens/>
    </w:pPr>
    <w:rPr>
      <w:sz w:val="24"/>
      <w:szCs w:val="24"/>
      <w:lang w:eastAsia="ar-SA"/>
    </w:rPr>
  </w:style>
  <w:style w:type="paragraph" w:styleId="Nadpis4">
    <w:name w:val="heading 4"/>
    <w:basedOn w:val="Normln"/>
    <w:next w:val="Normln"/>
    <w:link w:val="Nadpis4Char"/>
    <w:qFormat/>
    <w:rsid w:val="00B3742A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Arial"/>
      <w:b/>
      <w:i w:val="0"/>
      <w:sz w:val="24"/>
    </w:rPr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Standardnpsmoodstavce1">
    <w:name w:val="Standardní písmo 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Odstavec">
    <w:name w:val="Odstavec"/>
    <w:basedOn w:val="Normln"/>
    <w:pPr>
      <w:overflowPunct w:val="0"/>
      <w:autoSpaceDE w:val="0"/>
      <w:spacing w:after="115" w:line="276" w:lineRule="auto"/>
      <w:ind w:firstLine="480"/>
      <w:textAlignment w:val="baseline"/>
    </w:pPr>
    <w:rPr>
      <w:szCs w:val="20"/>
    </w:rPr>
  </w:style>
  <w:style w:type="paragraph" w:styleId="Zkladntextodsazen">
    <w:name w:val="Body Text Indent"/>
    <w:basedOn w:val="Normln"/>
    <w:pPr>
      <w:autoSpaceDE w:val="0"/>
      <w:spacing w:after="120"/>
      <w:ind w:left="283"/>
    </w:pPr>
    <w:rPr>
      <w:sz w:val="20"/>
      <w:szCs w:val="20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SpisHCO">
    <w:name w:val="Spis HÚ CO"/>
    <w:basedOn w:val="Normln"/>
    <w:rsid w:val="005851FA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  <w:lang w:eastAsia="cs-CZ"/>
    </w:rPr>
  </w:style>
  <w:style w:type="paragraph" w:styleId="Zhlav">
    <w:name w:val="header"/>
    <w:basedOn w:val="Normln"/>
    <w:link w:val="ZhlavChar"/>
    <w:rsid w:val="0091552A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91552A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91552A"/>
  </w:style>
  <w:style w:type="paragraph" w:styleId="Zkladntextodsazen3">
    <w:name w:val="Body Text Indent 3"/>
    <w:basedOn w:val="Normln"/>
    <w:rsid w:val="004B10D9"/>
    <w:pPr>
      <w:spacing w:after="120"/>
      <w:ind w:left="283"/>
    </w:pPr>
    <w:rPr>
      <w:sz w:val="16"/>
      <w:szCs w:val="16"/>
    </w:rPr>
  </w:style>
  <w:style w:type="paragraph" w:styleId="Textbubliny">
    <w:name w:val="Balloon Text"/>
    <w:basedOn w:val="Normln"/>
    <w:link w:val="TextbublinyChar"/>
    <w:rsid w:val="006404BA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075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rsid w:val="0011252B"/>
    <w:rPr>
      <w:sz w:val="16"/>
      <w:szCs w:val="16"/>
    </w:rPr>
  </w:style>
  <w:style w:type="paragraph" w:styleId="Textkomente">
    <w:name w:val="annotation text"/>
    <w:basedOn w:val="Normln"/>
    <w:link w:val="TextkomenteChar"/>
    <w:rsid w:val="0011252B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584165"/>
    <w:pPr>
      <w:ind w:left="720"/>
      <w:contextualSpacing/>
    </w:pPr>
  </w:style>
  <w:style w:type="character" w:customStyle="1" w:styleId="ZhlavChar">
    <w:name w:val="Záhlaví Char"/>
    <w:link w:val="Zhlav"/>
    <w:rsid w:val="00D17AA5"/>
    <w:rPr>
      <w:sz w:val="24"/>
      <w:szCs w:val="24"/>
      <w:lang w:eastAsia="ar-SA"/>
    </w:rPr>
  </w:style>
  <w:style w:type="paragraph" w:styleId="Pedmtkomente">
    <w:name w:val="annotation subject"/>
    <w:basedOn w:val="Textkomente"/>
    <w:next w:val="Textkomente"/>
    <w:link w:val="PedmtkomenteChar"/>
    <w:rsid w:val="00106036"/>
    <w:rPr>
      <w:b/>
      <w:bCs/>
    </w:rPr>
  </w:style>
  <w:style w:type="character" w:customStyle="1" w:styleId="TextkomenteChar">
    <w:name w:val="Text komentáře Char"/>
    <w:basedOn w:val="Standardnpsmoodstavce"/>
    <w:link w:val="Textkomente"/>
    <w:rsid w:val="00106036"/>
    <w:rPr>
      <w:lang w:eastAsia="ar-SA"/>
    </w:rPr>
  </w:style>
  <w:style w:type="character" w:customStyle="1" w:styleId="PedmtkomenteChar">
    <w:name w:val="Předmět komentáře Char"/>
    <w:basedOn w:val="TextkomenteChar"/>
    <w:link w:val="Pedmtkomente"/>
    <w:rsid w:val="00106036"/>
    <w:rPr>
      <w:b/>
      <w:bCs/>
      <w:lang w:eastAsia="ar-SA"/>
    </w:rPr>
  </w:style>
  <w:style w:type="character" w:customStyle="1" w:styleId="Nadpis4Char">
    <w:name w:val="Nadpis 4 Char"/>
    <w:basedOn w:val="Standardnpsmoodstavce"/>
    <w:link w:val="Nadpis4"/>
    <w:rsid w:val="00B3742A"/>
    <w:rPr>
      <w:b/>
      <w:bCs/>
      <w:sz w:val="28"/>
      <w:szCs w:val="28"/>
      <w:lang w:eastAsia="sk-SK"/>
    </w:rPr>
  </w:style>
  <w:style w:type="character" w:customStyle="1" w:styleId="WW8Num3z0">
    <w:name w:val="WW8Num3z0"/>
    <w:rsid w:val="00B3742A"/>
    <w:rPr>
      <w:rFonts w:ascii="Arial" w:hAnsi="Arial" w:cs="Arial"/>
      <w:b/>
      <w:i w:val="0"/>
      <w:sz w:val="24"/>
    </w:rPr>
  </w:style>
  <w:style w:type="character" w:customStyle="1" w:styleId="WW8Num5z0">
    <w:name w:val="WW8Num5z0"/>
    <w:rsid w:val="00B3742A"/>
    <w:rPr>
      <w:rFonts w:ascii="Arial" w:eastAsia="Times New Roman" w:hAnsi="Arial" w:cs="Arial"/>
    </w:rPr>
  </w:style>
  <w:style w:type="character" w:customStyle="1" w:styleId="WW8Num5z1">
    <w:name w:val="WW8Num5z1"/>
    <w:rsid w:val="00B3742A"/>
    <w:rPr>
      <w:rFonts w:ascii="Courier New" w:hAnsi="Courier New" w:cs="Courier New"/>
    </w:rPr>
  </w:style>
  <w:style w:type="character" w:customStyle="1" w:styleId="WW8Num5z2">
    <w:name w:val="WW8Num5z2"/>
    <w:rsid w:val="00B3742A"/>
    <w:rPr>
      <w:rFonts w:ascii="Wingdings" w:hAnsi="Wingdings"/>
    </w:rPr>
  </w:style>
  <w:style w:type="character" w:customStyle="1" w:styleId="WW8Num5z3">
    <w:name w:val="WW8Num5z3"/>
    <w:rsid w:val="00B3742A"/>
    <w:rPr>
      <w:rFonts w:ascii="Symbol" w:hAnsi="Symbol"/>
    </w:rPr>
  </w:style>
  <w:style w:type="character" w:customStyle="1" w:styleId="WW8NumSt5z0">
    <w:name w:val="WW8NumSt5z0"/>
    <w:rsid w:val="00B3742A"/>
    <w:rPr>
      <w:rFonts w:ascii="Symbol" w:hAnsi="Symbol"/>
    </w:rPr>
  </w:style>
  <w:style w:type="character" w:customStyle="1" w:styleId="ZkladntextChar">
    <w:name w:val="Základní text Char"/>
    <w:basedOn w:val="Standardnpsmoodstavce"/>
    <w:link w:val="Zkladntext"/>
    <w:rsid w:val="00B3742A"/>
    <w:rPr>
      <w:sz w:val="24"/>
      <w:szCs w:val="24"/>
      <w:lang w:eastAsia="ar-SA"/>
    </w:rPr>
  </w:style>
  <w:style w:type="character" w:customStyle="1" w:styleId="TextbublinyChar">
    <w:name w:val="Text bubliny Char"/>
    <w:basedOn w:val="Standardnpsmoodstavce"/>
    <w:link w:val="Textbubliny"/>
    <w:rsid w:val="00B3742A"/>
    <w:rPr>
      <w:rFonts w:ascii="Tahoma" w:hAnsi="Tahoma" w:cs="Tahoma"/>
      <w:sz w:val="16"/>
      <w:szCs w:val="16"/>
      <w:lang w:eastAsia="ar-SA"/>
    </w:rPr>
  </w:style>
  <w:style w:type="character" w:customStyle="1" w:styleId="ZpatChar">
    <w:name w:val="Zápatí Char"/>
    <w:basedOn w:val="Standardnpsmoodstavce"/>
    <w:link w:val="Zpat"/>
    <w:rsid w:val="00B3742A"/>
    <w:rPr>
      <w:sz w:val="24"/>
      <w:szCs w:val="24"/>
      <w:lang w:eastAsia="ar-SA"/>
    </w:rPr>
  </w:style>
  <w:style w:type="character" w:customStyle="1" w:styleId="CharChar">
    <w:name w:val="Char Char"/>
    <w:rsid w:val="00B3742A"/>
    <w:rPr>
      <w:b/>
      <w:bCs/>
      <w:sz w:val="28"/>
      <w:szCs w:val="28"/>
      <w:lang w:val="cs-CZ" w:eastAsia="sk-SK" w:bidi="ar-SA"/>
    </w:rPr>
  </w:style>
  <w:style w:type="character" w:customStyle="1" w:styleId="RozvrendokumentuChar">
    <w:name w:val="Rozvržení dokumentu Char"/>
    <w:rsid w:val="00B3742A"/>
    <w:rPr>
      <w:rFonts w:ascii="Tahoma" w:hAnsi="Tahoma" w:cs="Tahoma"/>
      <w:sz w:val="16"/>
      <w:szCs w:val="16"/>
      <w:lang w:eastAsia="ar-SA"/>
    </w:rPr>
  </w:style>
  <w:style w:type="character" w:customStyle="1" w:styleId="Zkladntext2SimSun12pt">
    <w:name w:val="Základní text (2) + SimSun;12 pt"/>
    <w:rsid w:val="00B3742A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Zkladntext2SimSun">
    <w:name w:val="Základní text (2) + SimSun"/>
    <w:aliases w:val="12 pt"/>
    <w:rsid w:val="00B3742A"/>
    <w:rPr>
      <w:rFonts w:ascii="SimSun" w:eastAsia="SimSun" w:hAnsi="SimSun" w:cs="SimSun" w:hint="eastAsia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cs-CZ" w:eastAsia="cs-CZ" w:bidi="cs-CZ"/>
    </w:rPr>
  </w:style>
  <w:style w:type="paragraph" w:styleId="Rozloendokumentu">
    <w:name w:val="Document Map"/>
    <w:basedOn w:val="Normln"/>
    <w:link w:val="RozloendokumentuChar"/>
    <w:uiPriority w:val="99"/>
    <w:unhideWhenUsed/>
    <w:rsid w:val="00B3742A"/>
    <w:pPr>
      <w:autoSpaceDE w:val="0"/>
    </w:pPr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rsid w:val="00B3742A"/>
    <w:rPr>
      <w:rFonts w:ascii="Tahoma" w:hAnsi="Tahoma" w:cs="Tahoma"/>
      <w:sz w:val="16"/>
      <w:szCs w:val="16"/>
      <w:lang w:eastAsia="ar-SA"/>
    </w:rPr>
  </w:style>
  <w:style w:type="numbering" w:customStyle="1" w:styleId="Styl1">
    <w:name w:val="Styl1"/>
    <w:rsid w:val="00B3742A"/>
    <w:pPr>
      <w:numPr>
        <w:numId w:val="13"/>
      </w:numPr>
    </w:pPr>
  </w:style>
  <w:style w:type="character" w:customStyle="1" w:styleId="Zkladntext2">
    <w:name w:val="Základní text (2)_"/>
    <w:rsid w:val="00B3742A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Zkladntext2Exact">
    <w:name w:val="Základní text (2) Exact"/>
    <w:rsid w:val="00B3742A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Zkladntext2SimSun12ptExact">
    <w:name w:val="Základní text (2) + SimSun;12 pt Exact"/>
    <w:rsid w:val="00B3742A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Nadpis3">
    <w:name w:val="Nadpis #3_"/>
    <w:rsid w:val="00B3742A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Nadpis30">
    <w:name w:val="Nadpis #3"/>
    <w:rsid w:val="00B3742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cs-CZ" w:eastAsia="cs-CZ" w:bidi="cs-CZ"/>
    </w:rPr>
  </w:style>
  <w:style w:type="character" w:customStyle="1" w:styleId="Zkladntext20">
    <w:name w:val="Základní text (2)"/>
    <w:rsid w:val="00B3742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cs-CZ" w:eastAsia="cs-CZ" w:bidi="cs-CZ"/>
    </w:rPr>
  </w:style>
  <w:style w:type="character" w:customStyle="1" w:styleId="Zkladntext2Tun">
    <w:name w:val="Základní text (2) + Tučné"/>
    <w:rsid w:val="00B3742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cs-CZ" w:eastAsia="cs-CZ" w:bidi="cs-CZ"/>
    </w:rPr>
  </w:style>
  <w:style w:type="character" w:customStyle="1" w:styleId="Zkladntext8">
    <w:name w:val="Základní text (8)_"/>
    <w:link w:val="Zkladntext80"/>
    <w:rsid w:val="00B3742A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Zkladntext80">
    <w:name w:val="Základní text (8)"/>
    <w:basedOn w:val="Normln"/>
    <w:link w:val="Zkladntext8"/>
    <w:rsid w:val="00B3742A"/>
    <w:pPr>
      <w:widowControl w:val="0"/>
      <w:shd w:val="clear" w:color="auto" w:fill="FFFFFF"/>
      <w:suppressAutoHyphens w:val="0"/>
      <w:spacing w:line="234" w:lineRule="exact"/>
    </w:pPr>
    <w:rPr>
      <w:rFonts w:ascii="Arial" w:eastAsia="Arial" w:hAnsi="Arial" w:cs="Arial"/>
      <w:b/>
      <w:bCs/>
      <w:sz w:val="21"/>
      <w:szCs w:val="21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9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72D34-B6A9-4B01-A872-44474E122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18</Pages>
  <Words>8185</Words>
  <Characters>48293</Characters>
  <Application>Microsoft Office Word</Application>
  <DocSecurity>0</DocSecurity>
  <Lines>402</Lines>
  <Paragraphs>112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PLÁŠŤ JUPITER Ia</vt:lpstr>
    </vt:vector>
  </TitlesOfParts>
  <Company>SŽDC s.o.</Company>
  <LinksUpToDate>false</LinksUpToDate>
  <CharactersWithSpaces>56366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PLÁŠŤ JUPITER Ia</dc:title>
  <dc:creator>stejzrova</dc:creator>
  <cp:lastModifiedBy>Pavelková Ivana, Ing.</cp:lastModifiedBy>
  <cp:revision>23</cp:revision>
  <cp:lastPrinted>2020-06-08T11:11:00Z</cp:lastPrinted>
  <dcterms:created xsi:type="dcterms:W3CDTF">2020-05-20T08:56:00Z</dcterms:created>
  <dcterms:modified xsi:type="dcterms:W3CDTF">2020-06-08T11:11:00Z</dcterms:modified>
</cp:coreProperties>
</file>